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533C0" w14:textId="33157996" w:rsidR="00D21392" w:rsidRPr="00A51BCA" w:rsidRDefault="00D21392" w:rsidP="00A51BCA">
      <w:pPr>
        <w:pStyle w:val="Header"/>
        <w:tabs>
          <w:tab w:val="clear" w:pos="4680"/>
          <w:tab w:val="clear" w:pos="9360"/>
        </w:tabs>
        <w:jc w:val="center"/>
        <w:rPr>
          <w:rFonts w:ascii="Times New Roman" w:hAnsi="Times New Roman"/>
          <w:sz w:val="28"/>
          <w:szCs w:val="28"/>
        </w:rPr>
      </w:pPr>
      <w:r w:rsidRPr="00A51BCA">
        <w:rPr>
          <w:rFonts w:ascii="Times New Roman" w:hAnsi="Times New Roman"/>
          <w:b/>
          <w:bCs w:val="0"/>
          <w:sz w:val="28"/>
          <w:szCs w:val="28"/>
        </w:rPr>
        <w:t>Voluntary Liquidation</w:t>
      </w:r>
      <w:r w:rsidR="00A51BCA">
        <w:rPr>
          <w:rFonts w:ascii="Times New Roman" w:hAnsi="Times New Roman"/>
          <w:b/>
          <w:bCs w:val="0"/>
          <w:sz w:val="28"/>
          <w:szCs w:val="28"/>
        </w:rPr>
        <w:br/>
      </w:r>
      <w:r w:rsidRPr="00A51BCA">
        <w:rPr>
          <w:rFonts w:ascii="Times New Roman" w:hAnsi="Times New Roman"/>
          <w:b/>
          <w:bCs w:val="0"/>
          <w:sz w:val="28"/>
          <w:szCs w:val="28"/>
        </w:rPr>
        <w:t>Board of Directors’ and Shareholders’ Resolution</w:t>
      </w:r>
    </w:p>
    <w:p w14:paraId="5A0533C1" w14:textId="77777777" w:rsidR="00D21392" w:rsidRPr="00A51BCA" w:rsidRDefault="00D21392" w:rsidP="00A51BCA">
      <w:pPr>
        <w:rPr>
          <w:rFonts w:ascii="Times New Roman" w:hAnsi="Times New Roman"/>
          <w:szCs w:val="24"/>
        </w:rPr>
      </w:pPr>
    </w:p>
    <w:p w14:paraId="5A0533C4" w14:textId="02840189" w:rsidR="00D21392" w:rsidRPr="00A51BCA" w:rsidRDefault="00D21392" w:rsidP="00A51BCA">
      <w:pPr>
        <w:rPr>
          <w:rFonts w:ascii="Times New Roman" w:hAnsi="Times New Roman"/>
          <w:b/>
          <w:szCs w:val="24"/>
        </w:rPr>
      </w:pPr>
      <w:r w:rsidRPr="00A51BCA">
        <w:rPr>
          <w:rFonts w:ascii="Times New Roman" w:hAnsi="Times New Roman"/>
          <w:b/>
          <w:szCs w:val="24"/>
        </w:rPr>
        <w:t>Applicant</w:t>
      </w:r>
    </w:p>
    <w:p w14:paraId="5A0533C5" w14:textId="77777777" w:rsidR="00D21392" w:rsidRPr="00A51BCA" w:rsidRDefault="00D21392" w:rsidP="00A51BCA">
      <w:pPr>
        <w:rPr>
          <w:rFonts w:ascii="Times New Roman" w:hAnsi="Times New Roman"/>
          <w:szCs w:val="24"/>
        </w:rPr>
      </w:pPr>
    </w:p>
    <w:p w14:paraId="5A0533C6" w14:textId="77777777" w:rsidR="00D21392" w:rsidRPr="00EB7B14" w:rsidRDefault="00D21392" w:rsidP="00A51BCA">
      <w:pPr>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14:paraId="5A0533C7" w14:textId="14E47CB1" w:rsidR="00D21392" w:rsidRPr="00EB7B14" w:rsidRDefault="00D21392" w:rsidP="00A51BCA">
      <w:pPr>
        <w:jc w:val="both"/>
        <w:rPr>
          <w:rFonts w:ascii="Times New Roman" w:hAnsi="Times New Roman"/>
          <w:szCs w:val="24"/>
        </w:rPr>
      </w:pPr>
      <w:r w:rsidRPr="00EB7B14">
        <w:rPr>
          <w:rFonts w:ascii="Times New Roman" w:hAnsi="Times New Roman"/>
          <w:szCs w:val="24"/>
        </w:rPr>
        <w:t>Name</w:t>
      </w:r>
      <w:r w:rsidRPr="00EB7B14">
        <w:rPr>
          <w:rFonts w:ascii="Times New Roman" w:hAnsi="Times New Roman"/>
          <w:szCs w:val="24"/>
        </w:rPr>
        <w:tab/>
      </w:r>
      <w:r w:rsidRPr="00EB7B14">
        <w:rPr>
          <w:rFonts w:ascii="Times New Roman" w:hAnsi="Times New Roman"/>
          <w:szCs w:val="24"/>
        </w:rPr>
        <w:tab/>
      </w:r>
      <w:r w:rsidR="002E29A6" w:rsidRPr="00EB7B14">
        <w:rPr>
          <w:rFonts w:ascii="Times New Roman" w:hAnsi="Times New Roman"/>
          <w:szCs w:val="24"/>
        </w:rPr>
        <w:tab/>
      </w:r>
      <w:r w:rsidR="002E29A6" w:rsidRPr="00EB7B14">
        <w:rPr>
          <w:rFonts w:ascii="Times New Roman" w:hAnsi="Times New Roman"/>
          <w:szCs w:val="24"/>
        </w:rPr>
        <w:tab/>
      </w:r>
      <w:r w:rsidR="002E29A6" w:rsidRPr="00EB7B14">
        <w:rPr>
          <w:rFonts w:ascii="Times New Roman" w:hAnsi="Times New Roman"/>
          <w:szCs w:val="24"/>
        </w:rPr>
        <w:tab/>
      </w:r>
      <w:r w:rsidR="002E29A6" w:rsidRPr="00EB7B14">
        <w:rPr>
          <w:rFonts w:ascii="Times New Roman" w:hAnsi="Times New Roman"/>
          <w:szCs w:val="24"/>
        </w:rPr>
        <w:tab/>
      </w:r>
      <w:r w:rsidR="002E29A6" w:rsidRPr="00EB7B14">
        <w:rPr>
          <w:rFonts w:ascii="Times New Roman" w:hAnsi="Times New Roman"/>
          <w:szCs w:val="24"/>
        </w:rPr>
        <w:tab/>
      </w:r>
      <w:r w:rsidRPr="00EB7B14">
        <w:rPr>
          <w:rFonts w:ascii="Times New Roman" w:hAnsi="Times New Roman"/>
          <w:szCs w:val="24"/>
        </w:rPr>
        <w:t xml:space="preserve">Charter </w:t>
      </w:r>
      <w:r w:rsidR="00D1106B" w:rsidRPr="00EB7B14">
        <w:rPr>
          <w:rFonts w:ascii="Times New Roman" w:hAnsi="Times New Roman"/>
          <w:szCs w:val="24"/>
        </w:rPr>
        <w:t>n</w:t>
      </w:r>
      <w:r w:rsidRPr="00EB7B14">
        <w:rPr>
          <w:rFonts w:ascii="Times New Roman" w:hAnsi="Times New Roman"/>
          <w:szCs w:val="24"/>
        </w:rPr>
        <w:t>o.</w:t>
      </w:r>
    </w:p>
    <w:p w14:paraId="5A0533C8" w14:textId="77777777" w:rsidR="00D21392" w:rsidRPr="00EB7B14" w:rsidRDefault="00D21392" w:rsidP="00A51BCA">
      <w:pPr>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14:paraId="5A0533C9" w14:textId="648443F7" w:rsidR="00D21392" w:rsidRPr="00EB7B14" w:rsidRDefault="00D21392" w:rsidP="00A51BCA">
      <w:pPr>
        <w:jc w:val="both"/>
        <w:rPr>
          <w:rFonts w:ascii="Times New Roman" w:hAnsi="Times New Roman"/>
          <w:szCs w:val="24"/>
        </w:rPr>
      </w:pPr>
      <w:r w:rsidRPr="00EB7B14">
        <w:rPr>
          <w:rFonts w:ascii="Times New Roman" w:hAnsi="Times New Roman"/>
          <w:szCs w:val="24"/>
        </w:rPr>
        <w:t xml:space="preserve">Current </w:t>
      </w:r>
      <w:r w:rsidR="00D1106B" w:rsidRPr="00EB7B14">
        <w:rPr>
          <w:rFonts w:ascii="Times New Roman" w:hAnsi="Times New Roman"/>
          <w:szCs w:val="24"/>
        </w:rPr>
        <w:t>s</w:t>
      </w:r>
      <w:r w:rsidRPr="00EB7B14">
        <w:rPr>
          <w:rFonts w:ascii="Times New Roman" w:hAnsi="Times New Roman"/>
          <w:szCs w:val="24"/>
        </w:rPr>
        <w:t xml:space="preserve">treet </w:t>
      </w:r>
      <w:r w:rsidR="00D1106B" w:rsidRPr="00EB7B14">
        <w:rPr>
          <w:rFonts w:ascii="Times New Roman" w:hAnsi="Times New Roman"/>
          <w:szCs w:val="24"/>
        </w:rPr>
        <w:t>a</w:t>
      </w:r>
      <w:r w:rsidRPr="00EB7B14">
        <w:rPr>
          <w:rFonts w:ascii="Times New Roman" w:hAnsi="Times New Roman"/>
          <w:szCs w:val="24"/>
        </w:rPr>
        <w:t>ddress</w:t>
      </w:r>
    </w:p>
    <w:p w14:paraId="5A0533CA" w14:textId="77777777" w:rsidR="00D21392" w:rsidRPr="00EB7B14" w:rsidRDefault="00D21392" w:rsidP="00A51BCA">
      <w:pPr>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14:paraId="5A0533CB" w14:textId="73F2B8F7" w:rsidR="00D21392" w:rsidRPr="00EB7B14" w:rsidRDefault="00D21392" w:rsidP="00A51BCA">
      <w:pPr>
        <w:jc w:val="both"/>
        <w:rPr>
          <w:rFonts w:ascii="Times New Roman" w:hAnsi="Times New Roman"/>
          <w:szCs w:val="24"/>
        </w:rPr>
      </w:pPr>
      <w:r w:rsidRPr="00EB7B14">
        <w:rPr>
          <w:rFonts w:ascii="Times New Roman" w:hAnsi="Times New Roman"/>
          <w:szCs w:val="24"/>
        </w:rPr>
        <w:t>City</w:t>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t>County</w:t>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t>State</w:t>
      </w:r>
      <w:r w:rsidRPr="00EB7B14">
        <w:rPr>
          <w:rFonts w:ascii="Times New Roman" w:hAnsi="Times New Roman"/>
          <w:szCs w:val="24"/>
        </w:rPr>
        <w:tab/>
      </w:r>
      <w:r w:rsidRPr="00EB7B14">
        <w:rPr>
          <w:rFonts w:ascii="Times New Roman" w:hAnsi="Times New Roman"/>
          <w:szCs w:val="24"/>
        </w:rPr>
        <w:tab/>
        <w:t>Z</w:t>
      </w:r>
      <w:r w:rsidR="00D1106B" w:rsidRPr="00EB7B14">
        <w:rPr>
          <w:rFonts w:ascii="Times New Roman" w:hAnsi="Times New Roman"/>
          <w:szCs w:val="24"/>
        </w:rPr>
        <w:t>ip</w:t>
      </w:r>
      <w:r w:rsidRPr="00EB7B14">
        <w:rPr>
          <w:rFonts w:ascii="Times New Roman" w:hAnsi="Times New Roman"/>
          <w:szCs w:val="24"/>
        </w:rPr>
        <w:t xml:space="preserve"> </w:t>
      </w:r>
      <w:r w:rsidR="00D1106B" w:rsidRPr="00EB7B14">
        <w:rPr>
          <w:rFonts w:ascii="Times New Roman" w:hAnsi="Times New Roman"/>
          <w:szCs w:val="24"/>
        </w:rPr>
        <w:t>c</w:t>
      </w:r>
      <w:r w:rsidRPr="00EB7B14">
        <w:rPr>
          <w:rFonts w:ascii="Times New Roman" w:hAnsi="Times New Roman"/>
          <w:szCs w:val="24"/>
        </w:rPr>
        <w:t>ode</w:t>
      </w:r>
    </w:p>
    <w:p w14:paraId="5A0533CC" w14:textId="77777777" w:rsidR="00D21392" w:rsidRPr="00EB7B14" w:rsidRDefault="00D21392" w:rsidP="00A51BCA">
      <w:pPr>
        <w:jc w:val="both"/>
        <w:rPr>
          <w:rFonts w:ascii="Times New Roman" w:hAnsi="Times New Roman"/>
          <w:szCs w:val="24"/>
        </w:rPr>
      </w:pPr>
    </w:p>
    <w:p w14:paraId="5A0533CD" w14:textId="77777777" w:rsidR="00D21392" w:rsidRPr="00A51BCA" w:rsidRDefault="00D21392" w:rsidP="00A51BCA">
      <w:pPr>
        <w:jc w:val="both"/>
        <w:rPr>
          <w:rFonts w:ascii="Times New Roman" w:hAnsi="Times New Roman"/>
          <w:szCs w:val="24"/>
        </w:rPr>
      </w:pPr>
    </w:p>
    <w:p w14:paraId="5A0533CE" w14:textId="77777777" w:rsidR="00D21392" w:rsidRPr="00EB7B14" w:rsidRDefault="00D21392" w:rsidP="00A51BCA">
      <w:pPr>
        <w:jc w:val="both"/>
        <w:rPr>
          <w:rFonts w:ascii="Times New Roman" w:hAnsi="Times New Roman"/>
          <w:szCs w:val="24"/>
        </w:rPr>
      </w:pPr>
      <w:r w:rsidRPr="00EB7B14">
        <w:rPr>
          <w:rFonts w:ascii="Times New Roman" w:hAnsi="Times New Roman"/>
          <w:b/>
          <w:szCs w:val="24"/>
        </w:rPr>
        <w:t xml:space="preserve">Parent Company Identifying Information </w:t>
      </w:r>
      <w:r w:rsidRPr="00EB7B14">
        <w:rPr>
          <w:rFonts w:ascii="Times New Roman" w:hAnsi="Times New Roman"/>
          <w:szCs w:val="24"/>
        </w:rPr>
        <w:t>(if applicable)</w:t>
      </w:r>
    </w:p>
    <w:p w14:paraId="5A0533CF" w14:textId="77777777" w:rsidR="00D21392" w:rsidRPr="00EB7B14" w:rsidRDefault="00D21392" w:rsidP="00A51BCA">
      <w:pPr>
        <w:jc w:val="both"/>
        <w:rPr>
          <w:rFonts w:ascii="Times New Roman" w:hAnsi="Times New Roman"/>
          <w:szCs w:val="24"/>
        </w:rPr>
      </w:pPr>
    </w:p>
    <w:p w14:paraId="5A0533D0" w14:textId="77777777" w:rsidR="00D21392" w:rsidRPr="00EB7B14" w:rsidRDefault="00D21392" w:rsidP="00A51BCA">
      <w:pPr>
        <w:ind w:left="720" w:hanging="720"/>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14:paraId="5A0533D1" w14:textId="77777777" w:rsidR="00D21392" w:rsidRPr="00EB7B14" w:rsidRDefault="00D21392" w:rsidP="00A51BCA">
      <w:pPr>
        <w:ind w:left="720" w:hanging="720"/>
        <w:jc w:val="both"/>
        <w:rPr>
          <w:rFonts w:ascii="Times New Roman" w:hAnsi="Times New Roman"/>
          <w:szCs w:val="24"/>
        </w:rPr>
      </w:pPr>
      <w:r w:rsidRPr="00EB7B14">
        <w:rPr>
          <w:rFonts w:ascii="Times New Roman" w:hAnsi="Times New Roman"/>
          <w:szCs w:val="24"/>
        </w:rPr>
        <w:t xml:space="preserve">Name </w:t>
      </w:r>
    </w:p>
    <w:p w14:paraId="5A0533D2" w14:textId="77777777" w:rsidR="00D21392" w:rsidRPr="00EB7B14" w:rsidRDefault="00D21392" w:rsidP="00A51BCA">
      <w:pPr>
        <w:ind w:left="720" w:hanging="720"/>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14:paraId="5A0533D3" w14:textId="77777777" w:rsidR="00D21392" w:rsidRPr="00EB7B14" w:rsidRDefault="00D21392" w:rsidP="00A51BCA">
      <w:pPr>
        <w:ind w:left="720" w:hanging="720"/>
        <w:jc w:val="both"/>
        <w:rPr>
          <w:rFonts w:ascii="Times New Roman" w:hAnsi="Times New Roman"/>
          <w:szCs w:val="24"/>
        </w:rPr>
      </w:pPr>
      <w:r w:rsidRPr="00EB7B14">
        <w:rPr>
          <w:rFonts w:ascii="Times New Roman" w:hAnsi="Times New Roman"/>
          <w:szCs w:val="24"/>
        </w:rPr>
        <w:t>Street</w:t>
      </w:r>
    </w:p>
    <w:p w14:paraId="5A0533D4" w14:textId="77777777" w:rsidR="00D21392" w:rsidRPr="00EB7B14" w:rsidRDefault="00D21392" w:rsidP="00A51BCA">
      <w:pPr>
        <w:ind w:left="720" w:hanging="720"/>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14:paraId="5A0533D5" w14:textId="68166129" w:rsidR="00D21392" w:rsidRPr="00EB7B14" w:rsidRDefault="00D21392" w:rsidP="00A51BCA">
      <w:pPr>
        <w:ind w:left="720" w:hanging="720"/>
        <w:jc w:val="both"/>
        <w:rPr>
          <w:rFonts w:ascii="Times New Roman" w:hAnsi="Times New Roman"/>
          <w:szCs w:val="24"/>
        </w:rPr>
      </w:pPr>
      <w:r w:rsidRPr="00EB7B14">
        <w:rPr>
          <w:rFonts w:ascii="Times New Roman" w:hAnsi="Times New Roman"/>
          <w:szCs w:val="24"/>
        </w:rPr>
        <w:t>City</w:t>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00EB7B14">
        <w:rPr>
          <w:rFonts w:ascii="Times New Roman" w:hAnsi="Times New Roman"/>
          <w:szCs w:val="24"/>
        </w:rPr>
        <w:tab/>
      </w:r>
      <w:r w:rsidRPr="00EB7B14">
        <w:rPr>
          <w:rFonts w:ascii="Times New Roman" w:hAnsi="Times New Roman"/>
          <w:szCs w:val="24"/>
        </w:rPr>
        <w:t>State</w:t>
      </w:r>
      <w:r w:rsidRPr="00EB7B14">
        <w:rPr>
          <w:rFonts w:ascii="Times New Roman" w:hAnsi="Times New Roman"/>
          <w:szCs w:val="24"/>
        </w:rPr>
        <w:tab/>
      </w:r>
      <w:r w:rsidRPr="00EB7B14">
        <w:rPr>
          <w:rFonts w:ascii="Times New Roman" w:hAnsi="Times New Roman"/>
          <w:szCs w:val="24"/>
        </w:rPr>
        <w:tab/>
        <w:t>Z</w:t>
      </w:r>
      <w:r w:rsidR="00D1106B" w:rsidRPr="00EB7B14">
        <w:rPr>
          <w:rFonts w:ascii="Times New Roman" w:hAnsi="Times New Roman"/>
          <w:szCs w:val="24"/>
        </w:rPr>
        <w:t>ip</w:t>
      </w:r>
      <w:r w:rsidRPr="00EB7B14">
        <w:rPr>
          <w:rFonts w:ascii="Times New Roman" w:hAnsi="Times New Roman"/>
          <w:szCs w:val="24"/>
        </w:rPr>
        <w:t xml:space="preserve"> </w:t>
      </w:r>
      <w:r w:rsidR="00D1106B" w:rsidRPr="00EB7B14">
        <w:rPr>
          <w:rFonts w:ascii="Times New Roman" w:hAnsi="Times New Roman"/>
          <w:szCs w:val="24"/>
        </w:rPr>
        <w:t>c</w:t>
      </w:r>
      <w:r w:rsidRPr="00EB7B14">
        <w:rPr>
          <w:rFonts w:ascii="Times New Roman" w:hAnsi="Times New Roman"/>
          <w:szCs w:val="24"/>
        </w:rPr>
        <w:t>ode</w:t>
      </w:r>
    </w:p>
    <w:p w14:paraId="5A0533D6" w14:textId="77777777" w:rsidR="00D21392" w:rsidRPr="00EB7B14" w:rsidRDefault="00D21392" w:rsidP="00A51BCA">
      <w:pPr>
        <w:ind w:left="720" w:hanging="720"/>
        <w:jc w:val="both"/>
        <w:rPr>
          <w:rFonts w:ascii="Times New Roman" w:hAnsi="Times New Roman"/>
          <w:szCs w:val="24"/>
        </w:rPr>
      </w:pPr>
    </w:p>
    <w:p w14:paraId="7AB7DC81" w14:textId="77777777" w:rsidR="0014185A" w:rsidRPr="00EB7B14" w:rsidRDefault="0014185A" w:rsidP="00A51BCA">
      <w:pPr>
        <w:ind w:left="720" w:hanging="720"/>
        <w:jc w:val="both"/>
        <w:rPr>
          <w:rFonts w:ascii="Times New Roman" w:hAnsi="Times New Roman"/>
          <w:szCs w:val="24"/>
        </w:rPr>
      </w:pPr>
    </w:p>
    <w:p w14:paraId="5A0533D7" w14:textId="77777777" w:rsidR="00D21392" w:rsidRPr="00EB7B14" w:rsidRDefault="00D21392" w:rsidP="00A51BCA">
      <w:pPr>
        <w:ind w:left="720" w:hanging="720"/>
        <w:jc w:val="both"/>
        <w:rPr>
          <w:rFonts w:ascii="Times New Roman" w:hAnsi="Times New Roman"/>
          <w:szCs w:val="24"/>
        </w:rPr>
      </w:pPr>
      <w:r w:rsidRPr="00EB7B14">
        <w:rPr>
          <w:rFonts w:ascii="Times New Roman" w:hAnsi="Times New Roman"/>
          <w:b/>
          <w:szCs w:val="24"/>
        </w:rPr>
        <w:t xml:space="preserve">Contact Person </w:t>
      </w:r>
    </w:p>
    <w:p w14:paraId="5A0533D8" w14:textId="77777777" w:rsidR="00D21392" w:rsidRPr="00EB7B14" w:rsidRDefault="00D21392" w:rsidP="00A51BCA">
      <w:pPr>
        <w:ind w:left="720" w:hanging="720"/>
        <w:jc w:val="both"/>
        <w:rPr>
          <w:rFonts w:ascii="Times New Roman" w:hAnsi="Times New Roman"/>
          <w:szCs w:val="24"/>
        </w:rPr>
      </w:pPr>
    </w:p>
    <w:p w14:paraId="5A0533D9" w14:textId="77777777" w:rsidR="00D21392" w:rsidRPr="00EB7B14" w:rsidRDefault="00D21392" w:rsidP="00A51BCA">
      <w:pPr>
        <w:ind w:left="720" w:hanging="720"/>
        <w:jc w:val="both"/>
        <w:rPr>
          <w:rFonts w:ascii="Times New Roman" w:hAnsi="Times New Roman"/>
          <w:szCs w:val="24"/>
        </w:rPr>
      </w:pPr>
      <w:r w:rsidRPr="00EB7B14">
        <w:rPr>
          <w:rFonts w:ascii="Times New Roman" w:hAnsi="Times New Roman"/>
          <w:szCs w:val="24"/>
        </w:rPr>
        <w:t>____________________________________________________________________</w:t>
      </w:r>
    </w:p>
    <w:p w14:paraId="5A0533DA" w14:textId="3D9A56A2" w:rsidR="00D21392" w:rsidRPr="00EB7B14" w:rsidRDefault="00D21392" w:rsidP="00A51BCA">
      <w:pPr>
        <w:ind w:left="720" w:hanging="720"/>
        <w:jc w:val="both"/>
        <w:rPr>
          <w:rFonts w:ascii="Times New Roman" w:hAnsi="Times New Roman"/>
          <w:szCs w:val="24"/>
        </w:rPr>
      </w:pPr>
      <w:r w:rsidRPr="00EB7B14">
        <w:rPr>
          <w:rFonts w:ascii="Times New Roman" w:hAnsi="Times New Roman"/>
          <w:szCs w:val="24"/>
        </w:rPr>
        <w:t>Name</w:t>
      </w:r>
      <w:r w:rsidR="00D1106B" w:rsidRPr="00EB7B14">
        <w:rPr>
          <w:rFonts w:ascii="Times New Roman" w:hAnsi="Times New Roman"/>
          <w:szCs w:val="24"/>
        </w:rPr>
        <w:tab/>
      </w:r>
      <w:r w:rsidR="00D1106B" w:rsidRPr="00EB7B14">
        <w:rPr>
          <w:rFonts w:ascii="Times New Roman" w:hAnsi="Times New Roman"/>
          <w:szCs w:val="24"/>
        </w:rPr>
        <w:tab/>
      </w:r>
      <w:r w:rsidR="00D1106B" w:rsidRPr="00EB7B14">
        <w:rPr>
          <w:rFonts w:ascii="Times New Roman" w:hAnsi="Times New Roman"/>
          <w:szCs w:val="24"/>
        </w:rPr>
        <w:tab/>
      </w:r>
      <w:r w:rsidR="00D1106B" w:rsidRPr="00EB7B14">
        <w:rPr>
          <w:rFonts w:ascii="Times New Roman" w:hAnsi="Times New Roman"/>
          <w:szCs w:val="24"/>
        </w:rPr>
        <w:tab/>
      </w:r>
      <w:r w:rsidR="00D1106B" w:rsidRPr="00EB7B14">
        <w:rPr>
          <w:rFonts w:ascii="Times New Roman" w:hAnsi="Times New Roman"/>
          <w:szCs w:val="24"/>
        </w:rPr>
        <w:tab/>
      </w:r>
      <w:r w:rsidR="00D1106B" w:rsidRPr="00EB7B14">
        <w:rPr>
          <w:rFonts w:ascii="Times New Roman" w:hAnsi="Times New Roman"/>
          <w:szCs w:val="24"/>
        </w:rPr>
        <w:tab/>
      </w:r>
      <w:r w:rsidR="00EB7B14">
        <w:rPr>
          <w:rFonts w:ascii="Times New Roman" w:hAnsi="Times New Roman"/>
          <w:szCs w:val="24"/>
        </w:rPr>
        <w:tab/>
      </w:r>
      <w:r w:rsidRPr="00EB7B14">
        <w:rPr>
          <w:rFonts w:ascii="Times New Roman" w:hAnsi="Times New Roman"/>
          <w:szCs w:val="24"/>
        </w:rPr>
        <w:t>Title</w:t>
      </w:r>
    </w:p>
    <w:p w14:paraId="5A0533DB" w14:textId="77777777" w:rsidR="00D21392" w:rsidRPr="00EB7B14" w:rsidRDefault="00D21392" w:rsidP="00A51BCA">
      <w:pPr>
        <w:ind w:left="720" w:hanging="720"/>
        <w:jc w:val="both"/>
        <w:rPr>
          <w:rFonts w:ascii="Times New Roman" w:hAnsi="Times New Roman"/>
          <w:szCs w:val="24"/>
        </w:rPr>
      </w:pPr>
      <w:r w:rsidRPr="00EB7B14">
        <w:rPr>
          <w:rFonts w:ascii="Times New Roman" w:hAnsi="Times New Roman"/>
          <w:szCs w:val="24"/>
        </w:rPr>
        <w:t>____________________________________________________________________</w:t>
      </w:r>
    </w:p>
    <w:p w14:paraId="5A0533DC" w14:textId="77777777" w:rsidR="00D21392" w:rsidRPr="00EB7B14" w:rsidRDefault="00D21392" w:rsidP="00A51BCA">
      <w:pPr>
        <w:ind w:left="720" w:hanging="720"/>
        <w:jc w:val="both"/>
        <w:rPr>
          <w:rFonts w:ascii="Times New Roman" w:hAnsi="Times New Roman"/>
          <w:szCs w:val="24"/>
        </w:rPr>
      </w:pPr>
      <w:r w:rsidRPr="00EB7B14">
        <w:rPr>
          <w:rFonts w:ascii="Times New Roman" w:hAnsi="Times New Roman"/>
          <w:szCs w:val="24"/>
        </w:rPr>
        <w:t>Employer</w:t>
      </w:r>
    </w:p>
    <w:p w14:paraId="5A0533DD" w14:textId="77777777" w:rsidR="00D21392" w:rsidRPr="00EB7B14" w:rsidRDefault="00D21392" w:rsidP="00A51BCA">
      <w:pPr>
        <w:ind w:left="720" w:hanging="720"/>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14:paraId="5A0533DE" w14:textId="77777777" w:rsidR="00D21392" w:rsidRPr="00EB7B14" w:rsidRDefault="00D21392" w:rsidP="00A51BCA">
      <w:pPr>
        <w:ind w:left="720" w:hanging="720"/>
        <w:jc w:val="both"/>
        <w:rPr>
          <w:rFonts w:ascii="Times New Roman" w:hAnsi="Times New Roman"/>
          <w:szCs w:val="24"/>
        </w:rPr>
      </w:pPr>
      <w:r w:rsidRPr="00EB7B14">
        <w:rPr>
          <w:rFonts w:ascii="Times New Roman" w:hAnsi="Times New Roman"/>
          <w:szCs w:val="24"/>
        </w:rPr>
        <w:t>Street</w:t>
      </w:r>
    </w:p>
    <w:p w14:paraId="5A0533DF" w14:textId="77777777" w:rsidR="00D21392" w:rsidRPr="00EB7B14" w:rsidRDefault="00D21392" w:rsidP="00A51BCA">
      <w:pPr>
        <w:ind w:left="720" w:hanging="720"/>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14:paraId="5A0533E0" w14:textId="7409BE3A" w:rsidR="00D21392" w:rsidRPr="00EB7B14" w:rsidRDefault="00D21392" w:rsidP="00A51BCA">
      <w:pPr>
        <w:ind w:left="720" w:hanging="720"/>
        <w:jc w:val="both"/>
        <w:rPr>
          <w:rFonts w:ascii="Times New Roman" w:hAnsi="Times New Roman"/>
          <w:szCs w:val="24"/>
        </w:rPr>
      </w:pPr>
      <w:r w:rsidRPr="00EB7B14">
        <w:rPr>
          <w:rFonts w:ascii="Times New Roman" w:hAnsi="Times New Roman"/>
          <w:szCs w:val="24"/>
        </w:rPr>
        <w:t>City</w:t>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Pr="00EB7B14">
        <w:rPr>
          <w:rFonts w:ascii="Times New Roman" w:hAnsi="Times New Roman"/>
          <w:szCs w:val="24"/>
        </w:rPr>
        <w:tab/>
      </w:r>
      <w:r w:rsidR="00EB7B14">
        <w:rPr>
          <w:rFonts w:ascii="Times New Roman" w:hAnsi="Times New Roman"/>
          <w:szCs w:val="24"/>
        </w:rPr>
        <w:tab/>
      </w:r>
      <w:r w:rsidRPr="00EB7B14">
        <w:rPr>
          <w:rFonts w:ascii="Times New Roman" w:hAnsi="Times New Roman"/>
          <w:szCs w:val="24"/>
        </w:rPr>
        <w:t>State</w:t>
      </w:r>
      <w:r w:rsidRPr="00EB7B14">
        <w:rPr>
          <w:rFonts w:ascii="Times New Roman" w:hAnsi="Times New Roman"/>
          <w:szCs w:val="24"/>
        </w:rPr>
        <w:tab/>
      </w:r>
      <w:r w:rsidRPr="00EB7B14">
        <w:rPr>
          <w:rFonts w:ascii="Times New Roman" w:hAnsi="Times New Roman"/>
          <w:szCs w:val="24"/>
        </w:rPr>
        <w:tab/>
        <w:t>Z</w:t>
      </w:r>
      <w:r w:rsidR="00D1106B" w:rsidRPr="00EB7B14">
        <w:rPr>
          <w:rFonts w:ascii="Times New Roman" w:hAnsi="Times New Roman"/>
          <w:szCs w:val="24"/>
        </w:rPr>
        <w:t>ip</w:t>
      </w:r>
      <w:r w:rsidRPr="00EB7B14">
        <w:rPr>
          <w:rFonts w:ascii="Times New Roman" w:hAnsi="Times New Roman"/>
          <w:szCs w:val="24"/>
        </w:rPr>
        <w:t xml:space="preserve"> </w:t>
      </w:r>
      <w:r w:rsidR="00D1106B" w:rsidRPr="00EB7B14">
        <w:rPr>
          <w:rFonts w:ascii="Times New Roman" w:hAnsi="Times New Roman"/>
          <w:szCs w:val="24"/>
        </w:rPr>
        <w:t>c</w:t>
      </w:r>
      <w:r w:rsidRPr="00EB7B14">
        <w:rPr>
          <w:rFonts w:ascii="Times New Roman" w:hAnsi="Times New Roman"/>
          <w:szCs w:val="24"/>
        </w:rPr>
        <w:t>ode</w:t>
      </w:r>
    </w:p>
    <w:p w14:paraId="5A0533E1" w14:textId="77777777" w:rsidR="00D21392" w:rsidRPr="00EB7B14" w:rsidRDefault="00D21392" w:rsidP="00A51BCA">
      <w:pPr>
        <w:ind w:left="720" w:hanging="720"/>
        <w:jc w:val="both"/>
        <w:rPr>
          <w:rFonts w:ascii="Times New Roman" w:hAnsi="Times New Roman"/>
          <w:szCs w:val="24"/>
          <w:u w:val="single"/>
        </w:rPr>
      </w:pPr>
      <w:r w:rsidRPr="00EB7B14">
        <w:rPr>
          <w:rFonts w:ascii="Times New Roman" w:hAnsi="Times New Roman"/>
          <w:szCs w:val="24"/>
        </w:rPr>
        <w:t>____________________________________________________________________</w:t>
      </w:r>
    </w:p>
    <w:p w14:paraId="5A0533E2" w14:textId="07B40E74" w:rsidR="00D21392" w:rsidRPr="00EB7B14" w:rsidRDefault="00D21392" w:rsidP="00A51BCA">
      <w:pPr>
        <w:ind w:left="720" w:hanging="720"/>
        <w:jc w:val="both"/>
        <w:rPr>
          <w:rFonts w:ascii="Times New Roman" w:hAnsi="Times New Roman"/>
          <w:szCs w:val="24"/>
        </w:rPr>
      </w:pPr>
      <w:r w:rsidRPr="00EB7B14">
        <w:rPr>
          <w:rFonts w:ascii="Times New Roman" w:hAnsi="Times New Roman"/>
          <w:szCs w:val="24"/>
        </w:rPr>
        <w:t xml:space="preserve">Telephone </w:t>
      </w:r>
      <w:r w:rsidR="00D1106B" w:rsidRPr="00EB7B14">
        <w:rPr>
          <w:rFonts w:ascii="Times New Roman" w:hAnsi="Times New Roman"/>
          <w:szCs w:val="24"/>
        </w:rPr>
        <w:t xml:space="preserve">no. </w:t>
      </w:r>
      <w:r w:rsidR="00D1106B" w:rsidRPr="00EB7B14">
        <w:rPr>
          <w:rFonts w:ascii="Times New Roman" w:hAnsi="Times New Roman"/>
          <w:szCs w:val="24"/>
        </w:rPr>
        <w:tab/>
      </w:r>
      <w:r w:rsidR="00D1106B" w:rsidRPr="00EB7B14">
        <w:rPr>
          <w:rFonts w:ascii="Times New Roman" w:hAnsi="Times New Roman"/>
          <w:szCs w:val="24"/>
        </w:rPr>
        <w:tab/>
      </w:r>
      <w:r w:rsidR="00D1106B" w:rsidRPr="00EB7B14">
        <w:rPr>
          <w:rFonts w:ascii="Times New Roman" w:hAnsi="Times New Roman"/>
          <w:szCs w:val="24"/>
        </w:rPr>
        <w:tab/>
      </w:r>
      <w:r w:rsidR="00D1106B" w:rsidRPr="00EB7B14">
        <w:rPr>
          <w:rFonts w:ascii="Times New Roman" w:hAnsi="Times New Roman"/>
          <w:szCs w:val="24"/>
        </w:rPr>
        <w:tab/>
      </w:r>
      <w:r w:rsidR="00D1106B" w:rsidRPr="00EB7B14">
        <w:rPr>
          <w:rFonts w:ascii="Times New Roman" w:hAnsi="Times New Roman"/>
          <w:szCs w:val="24"/>
        </w:rPr>
        <w:tab/>
      </w:r>
      <w:r w:rsidR="00EB7B14">
        <w:rPr>
          <w:rFonts w:ascii="Times New Roman" w:hAnsi="Times New Roman"/>
          <w:szCs w:val="24"/>
        </w:rPr>
        <w:tab/>
      </w:r>
      <w:r w:rsidRPr="00EB7B14">
        <w:rPr>
          <w:rFonts w:ascii="Times New Roman" w:hAnsi="Times New Roman"/>
          <w:szCs w:val="24"/>
        </w:rPr>
        <w:t xml:space="preserve">Fax </w:t>
      </w:r>
      <w:r w:rsidR="00A51BCA">
        <w:rPr>
          <w:rFonts w:ascii="Times New Roman" w:hAnsi="Times New Roman"/>
          <w:szCs w:val="24"/>
        </w:rPr>
        <w:t>no.</w:t>
      </w:r>
      <w:r w:rsidRPr="00EB7B14">
        <w:rPr>
          <w:rFonts w:ascii="Times New Roman" w:hAnsi="Times New Roman"/>
          <w:szCs w:val="24"/>
        </w:rPr>
        <w:tab/>
        <w:t>E-</w:t>
      </w:r>
      <w:r w:rsidR="00D1106B" w:rsidRPr="00EB7B14">
        <w:rPr>
          <w:rFonts w:ascii="Times New Roman" w:hAnsi="Times New Roman"/>
          <w:szCs w:val="24"/>
        </w:rPr>
        <w:t>m</w:t>
      </w:r>
      <w:r w:rsidRPr="00EB7B14">
        <w:rPr>
          <w:rFonts w:ascii="Times New Roman" w:hAnsi="Times New Roman"/>
          <w:szCs w:val="24"/>
        </w:rPr>
        <w:t xml:space="preserve">ail </w:t>
      </w:r>
      <w:r w:rsidR="00D1106B" w:rsidRPr="00EB7B14">
        <w:rPr>
          <w:rFonts w:ascii="Times New Roman" w:hAnsi="Times New Roman"/>
          <w:szCs w:val="24"/>
        </w:rPr>
        <w:t>a</w:t>
      </w:r>
      <w:r w:rsidRPr="00EB7B14">
        <w:rPr>
          <w:rFonts w:ascii="Times New Roman" w:hAnsi="Times New Roman"/>
          <w:szCs w:val="24"/>
        </w:rPr>
        <w:t>ddress</w:t>
      </w:r>
    </w:p>
    <w:p w14:paraId="5A0533E3" w14:textId="77777777" w:rsidR="00D21392" w:rsidRPr="00A51BCA" w:rsidRDefault="00D21392" w:rsidP="00A51BCA">
      <w:pPr>
        <w:rPr>
          <w:rFonts w:ascii="Times New Roman" w:hAnsi="Times New Roman"/>
          <w:szCs w:val="24"/>
        </w:rPr>
      </w:pPr>
    </w:p>
    <w:p w14:paraId="5A0533E6" w14:textId="574FD04E" w:rsidR="00FF7DAA" w:rsidRPr="00EB7B14" w:rsidRDefault="00FF7DAA" w:rsidP="00A51BCA">
      <w:pPr>
        <w:rPr>
          <w:rFonts w:ascii="Times New Roman" w:hAnsi="Times New Roman"/>
          <w:b/>
          <w:szCs w:val="24"/>
        </w:rPr>
      </w:pPr>
      <w:r w:rsidRPr="00EB7B14">
        <w:rPr>
          <w:rFonts w:ascii="Times New Roman" w:hAnsi="Times New Roman"/>
          <w:b/>
          <w:szCs w:val="24"/>
        </w:rPr>
        <w:t xml:space="preserve">Date of </w:t>
      </w:r>
      <w:r w:rsidR="00BD77E3" w:rsidRPr="00EB7B14">
        <w:rPr>
          <w:rFonts w:ascii="Times New Roman" w:hAnsi="Times New Roman"/>
          <w:b/>
          <w:szCs w:val="24"/>
        </w:rPr>
        <w:t>b</w:t>
      </w:r>
      <w:r w:rsidRPr="00EB7B14">
        <w:rPr>
          <w:rFonts w:ascii="Times New Roman" w:hAnsi="Times New Roman"/>
          <w:b/>
          <w:szCs w:val="24"/>
        </w:rPr>
        <w:t xml:space="preserve">oard </w:t>
      </w:r>
      <w:r w:rsidR="00BD77E3" w:rsidRPr="00EB7B14">
        <w:rPr>
          <w:rFonts w:ascii="Times New Roman" w:hAnsi="Times New Roman"/>
          <w:b/>
          <w:szCs w:val="24"/>
        </w:rPr>
        <w:t>m</w:t>
      </w:r>
      <w:r w:rsidRPr="00EB7B14">
        <w:rPr>
          <w:rFonts w:ascii="Times New Roman" w:hAnsi="Times New Roman"/>
          <w:b/>
          <w:szCs w:val="24"/>
        </w:rPr>
        <w:t>eeting:</w:t>
      </w:r>
    </w:p>
    <w:p w14:paraId="5A0533E7" w14:textId="77777777" w:rsidR="00D21392" w:rsidRPr="00A51BCA" w:rsidRDefault="00D21392" w:rsidP="00A51BCA">
      <w:pPr>
        <w:rPr>
          <w:rFonts w:ascii="Times New Roman" w:hAnsi="Times New Roman"/>
          <w:szCs w:val="24"/>
        </w:rPr>
      </w:pPr>
    </w:p>
    <w:p w14:paraId="5A0533E8" w14:textId="427A5919" w:rsidR="00FF7DAA" w:rsidRPr="00EB7B14" w:rsidRDefault="00FF7DAA" w:rsidP="00A51BCA">
      <w:pPr>
        <w:rPr>
          <w:rFonts w:ascii="Times New Roman" w:hAnsi="Times New Roman"/>
          <w:b/>
          <w:szCs w:val="24"/>
        </w:rPr>
      </w:pPr>
      <w:r w:rsidRPr="00EB7B14">
        <w:rPr>
          <w:rFonts w:ascii="Times New Roman" w:hAnsi="Times New Roman"/>
          <w:b/>
          <w:szCs w:val="24"/>
        </w:rPr>
        <w:t xml:space="preserve">Date of </w:t>
      </w:r>
      <w:r w:rsidR="00BD77E3" w:rsidRPr="00EB7B14">
        <w:rPr>
          <w:rFonts w:ascii="Times New Roman" w:hAnsi="Times New Roman"/>
          <w:b/>
          <w:szCs w:val="24"/>
        </w:rPr>
        <w:t>s</w:t>
      </w:r>
      <w:r w:rsidRPr="00EB7B14">
        <w:rPr>
          <w:rFonts w:ascii="Times New Roman" w:hAnsi="Times New Roman"/>
          <w:b/>
          <w:szCs w:val="24"/>
        </w:rPr>
        <w:t xml:space="preserve">hareholders </w:t>
      </w:r>
      <w:r w:rsidR="00BD77E3" w:rsidRPr="00EB7B14">
        <w:rPr>
          <w:rFonts w:ascii="Times New Roman" w:hAnsi="Times New Roman"/>
          <w:b/>
          <w:szCs w:val="24"/>
        </w:rPr>
        <w:t>m</w:t>
      </w:r>
      <w:r w:rsidRPr="00EB7B14">
        <w:rPr>
          <w:rFonts w:ascii="Times New Roman" w:hAnsi="Times New Roman"/>
          <w:b/>
          <w:szCs w:val="24"/>
        </w:rPr>
        <w:t>eeting:</w:t>
      </w:r>
    </w:p>
    <w:p w14:paraId="5A0533E9" w14:textId="77777777" w:rsidR="009048E0" w:rsidRPr="00EB7B14" w:rsidRDefault="009048E0" w:rsidP="00A51BCA">
      <w:pPr>
        <w:rPr>
          <w:rFonts w:ascii="Times New Roman" w:hAnsi="Times New Roman"/>
          <w:szCs w:val="24"/>
        </w:rPr>
      </w:pPr>
    </w:p>
    <w:p w14:paraId="5A0533EA" w14:textId="77777777" w:rsidR="009048E0" w:rsidRPr="00EB7B14" w:rsidRDefault="00440CF9" w:rsidP="00A51BCA">
      <w:pPr>
        <w:rPr>
          <w:rFonts w:ascii="Times New Roman" w:hAnsi="Times New Roman"/>
          <w:szCs w:val="24"/>
        </w:rPr>
      </w:pPr>
      <w:r w:rsidRPr="00EB7B14">
        <w:rPr>
          <w:rFonts w:ascii="Times New Roman" w:hAnsi="Times New Roman"/>
          <w:szCs w:val="24"/>
        </w:rPr>
        <w:t xml:space="preserve">The board of directors and shareholders </w:t>
      </w:r>
      <w:r w:rsidR="009048E0" w:rsidRPr="00EB7B14">
        <w:rPr>
          <w:rFonts w:ascii="Times New Roman" w:hAnsi="Times New Roman"/>
          <w:szCs w:val="24"/>
        </w:rPr>
        <w:t xml:space="preserve">RESOLVED, that </w:t>
      </w:r>
      <w:r w:rsidR="009048E0" w:rsidRPr="00EB7B14">
        <w:rPr>
          <w:rFonts w:ascii="Times New Roman" w:hAnsi="Times New Roman"/>
          <w:i/>
          <w:szCs w:val="24"/>
        </w:rPr>
        <w:t>(name of ban</w:t>
      </w:r>
      <w:r w:rsidRPr="00EB7B14">
        <w:rPr>
          <w:rFonts w:ascii="Times New Roman" w:hAnsi="Times New Roman"/>
          <w:szCs w:val="24"/>
        </w:rPr>
        <w:t>k) be placed in voluntary liqu</w:t>
      </w:r>
      <w:r w:rsidR="009048E0" w:rsidRPr="00EB7B14">
        <w:rPr>
          <w:rFonts w:ascii="Times New Roman" w:hAnsi="Times New Roman"/>
          <w:szCs w:val="24"/>
        </w:rPr>
        <w:t xml:space="preserve">idation, under the provisions of </w:t>
      </w:r>
      <w:r w:rsidR="001F2186" w:rsidRPr="00EB7B14">
        <w:rPr>
          <w:rFonts w:ascii="Times New Roman" w:hAnsi="Times New Roman"/>
          <w:szCs w:val="24"/>
        </w:rPr>
        <w:t>12 CFR 5.4</w:t>
      </w:r>
      <w:r w:rsidRPr="00EB7B14">
        <w:rPr>
          <w:rFonts w:ascii="Times New Roman" w:hAnsi="Times New Roman"/>
          <w:szCs w:val="24"/>
        </w:rPr>
        <w:t>8.</w:t>
      </w:r>
    </w:p>
    <w:p w14:paraId="5A0533EB" w14:textId="77777777" w:rsidR="00440CF9" w:rsidRPr="00EB7B14" w:rsidRDefault="00440CF9" w:rsidP="00A51BCA">
      <w:pPr>
        <w:rPr>
          <w:rFonts w:ascii="Times New Roman" w:hAnsi="Times New Roman"/>
          <w:szCs w:val="24"/>
        </w:rPr>
      </w:pPr>
    </w:p>
    <w:p w14:paraId="5A0533EC" w14:textId="6AB8DDA9" w:rsidR="009048E0" w:rsidRPr="00EB7B14" w:rsidRDefault="00440CF9" w:rsidP="00A51BCA">
      <w:pPr>
        <w:rPr>
          <w:rFonts w:ascii="Times New Roman" w:hAnsi="Times New Roman"/>
          <w:szCs w:val="24"/>
        </w:rPr>
      </w:pPr>
      <w:r w:rsidRPr="00EB7B14">
        <w:rPr>
          <w:rFonts w:ascii="Times New Roman" w:hAnsi="Times New Roman"/>
          <w:szCs w:val="24"/>
        </w:rPr>
        <w:t xml:space="preserve">The board of directors and shareholders </w:t>
      </w:r>
      <w:r w:rsidR="009048E0" w:rsidRPr="00EB7B14">
        <w:rPr>
          <w:rFonts w:ascii="Times New Roman" w:hAnsi="Times New Roman"/>
          <w:szCs w:val="24"/>
        </w:rPr>
        <w:t>RESOLVED, that the following person(s) (</w:t>
      </w:r>
      <w:r w:rsidR="009048E0" w:rsidRPr="00EB7B14">
        <w:rPr>
          <w:rFonts w:ascii="Times New Roman" w:hAnsi="Times New Roman"/>
          <w:i/>
          <w:szCs w:val="24"/>
        </w:rPr>
        <w:t>is, are</w:t>
      </w:r>
      <w:r w:rsidR="009048E0" w:rsidRPr="00EB7B14">
        <w:rPr>
          <w:rFonts w:ascii="Times New Roman" w:hAnsi="Times New Roman"/>
          <w:szCs w:val="24"/>
        </w:rPr>
        <w:t>) appointed to serve as liquidating (</w:t>
      </w:r>
      <w:r w:rsidR="009048E0" w:rsidRPr="00EB7B14">
        <w:rPr>
          <w:rFonts w:ascii="Times New Roman" w:hAnsi="Times New Roman"/>
          <w:i/>
          <w:szCs w:val="24"/>
        </w:rPr>
        <w:t>agent</w:t>
      </w:r>
      <w:r w:rsidRPr="00EB7B14">
        <w:rPr>
          <w:rFonts w:ascii="Times New Roman" w:hAnsi="Times New Roman"/>
          <w:i/>
          <w:szCs w:val="24"/>
        </w:rPr>
        <w:t>/</w:t>
      </w:r>
      <w:r w:rsidR="009048E0" w:rsidRPr="00EB7B14">
        <w:rPr>
          <w:rFonts w:ascii="Times New Roman" w:hAnsi="Times New Roman"/>
          <w:i/>
          <w:szCs w:val="24"/>
        </w:rPr>
        <w:t>committee</w:t>
      </w:r>
      <w:r w:rsidR="009048E0" w:rsidRPr="00EB7B14">
        <w:rPr>
          <w:rFonts w:ascii="Times New Roman" w:hAnsi="Times New Roman"/>
          <w:szCs w:val="24"/>
        </w:rPr>
        <w:t xml:space="preserve">) of the bank. </w:t>
      </w:r>
      <w:r w:rsidRPr="00EB7B14">
        <w:rPr>
          <w:rFonts w:ascii="Times New Roman" w:hAnsi="Times New Roman"/>
          <w:szCs w:val="24"/>
        </w:rPr>
        <w:t>If applicable, t</w:t>
      </w:r>
      <w:r w:rsidR="009048E0" w:rsidRPr="00EB7B14">
        <w:rPr>
          <w:rFonts w:ascii="Times New Roman" w:hAnsi="Times New Roman"/>
          <w:szCs w:val="24"/>
        </w:rPr>
        <w:t xml:space="preserve">he liquidating </w:t>
      </w:r>
      <w:r w:rsidR="009048E0" w:rsidRPr="00EB7B14">
        <w:rPr>
          <w:rFonts w:ascii="Times New Roman" w:hAnsi="Times New Roman"/>
          <w:szCs w:val="24"/>
        </w:rPr>
        <w:lastRenderedPageBreak/>
        <w:t>(</w:t>
      </w:r>
      <w:r w:rsidR="009048E0" w:rsidRPr="00EB7B14">
        <w:rPr>
          <w:rFonts w:ascii="Times New Roman" w:hAnsi="Times New Roman"/>
          <w:i/>
          <w:szCs w:val="24"/>
        </w:rPr>
        <w:t>agent</w:t>
      </w:r>
      <w:r w:rsidRPr="00EB7B14">
        <w:rPr>
          <w:rFonts w:ascii="Times New Roman" w:hAnsi="Times New Roman"/>
          <w:i/>
          <w:szCs w:val="24"/>
        </w:rPr>
        <w:t>/</w:t>
      </w:r>
      <w:r w:rsidR="009048E0" w:rsidRPr="00EB7B14">
        <w:rPr>
          <w:rFonts w:ascii="Times New Roman" w:hAnsi="Times New Roman"/>
          <w:i/>
          <w:szCs w:val="24"/>
        </w:rPr>
        <w:t>committee’s</w:t>
      </w:r>
      <w:r w:rsidR="009048E0" w:rsidRPr="00EB7B14">
        <w:rPr>
          <w:rFonts w:ascii="Times New Roman" w:hAnsi="Times New Roman"/>
          <w:szCs w:val="24"/>
        </w:rPr>
        <w:t>) bond shall be posted in the amount of $(</w:t>
      </w:r>
      <w:r w:rsidR="009048E0" w:rsidRPr="00EB7B14">
        <w:rPr>
          <w:rFonts w:ascii="Times New Roman" w:hAnsi="Times New Roman"/>
          <w:i/>
          <w:szCs w:val="24"/>
        </w:rPr>
        <w:t>amount</w:t>
      </w:r>
      <w:r w:rsidR="009048E0" w:rsidRPr="00EB7B14">
        <w:rPr>
          <w:rFonts w:ascii="Times New Roman" w:hAnsi="Times New Roman"/>
          <w:szCs w:val="24"/>
        </w:rPr>
        <w:t>) as set by the board of directors pursuant to 12 USC 181.</w:t>
      </w:r>
    </w:p>
    <w:p w14:paraId="5A0533ED" w14:textId="77777777" w:rsidR="009048E0" w:rsidRPr="00EB7B14" w:rsidRDefault="009048E0" w:rsidP="00A51BCA">
      <w:pPr>
        <w:rPr>
          <w:rFonts w:ascii="Times New Roman" w:hAnsi="Times New Roman"/>
          <w:szCs w:val="24"/>
        </w:rPr>
      </w:pPr>
    </w:p>
    <w:p w14:paraId="5A0533EE" w14:textId="303722C7" w:rsidR="009048E0" w:rsidRPr="00EB7B14" w:rsidRDefault="009048E0" w:rsidP="00A51BCA">
      <w:pPr>
        <w:rPr>
          <w:rFonts w:ascii="Times New Roman" w:hAnsi="Times New Roman"/>
          <w:szCs w:val="24"/>
        </w:rPr>
      </w:pPr>
      <w:r w:rsidRPr="00EB7B14">
        <w:rPr>
          <w:rFonts w:ascii="Times New Roman" w:hAnsi="Times New Roman"/>
          <w:szCs w:val="24"/>
        </w:rPr>
        <w:t>Name</w:t>
      </w:r>
      <w:r w:rsidRPr="00EB7B14">
        <w:rPr>
          <w:rFonts w:ascii="Times New Roman" w:hAnsi="Times New Roman"/>
          <w:szCs w:val="24"/>
        </w:rPr>
        <w:tab/>
      </w:r>
      <w:r w:rsidR="00D1106B" w:rsidRPr="00EB7B14">
        <w:rPr>
          <w:rFonts w:ascii="Times New Roman" w:hAnsi="Times New Roman"/>
          <w:szCs w:val="24"/>
        </w:rPr>
        <w:tab/>
      </w:r>
      <w:r w:rsidR="00D1106B" w:rsidRPr="00EB7B14">
        <w:rPr>
          <w:rFonts w:ascii="Times New Roman" w:hAnsi="Times New Roman"/>
          <w:szCs w:val="24"/>
        </w:rPr>
        <w:tab/>
      </w:r>
      <w:r w:rsidR="00D1106B" w:rsidRPr="00EB7B14">
        <w:rPr>
          <w:rFonts w:ascii="Times New Roman" w:hAnsi="Times New Roman"/>
          <w:szCs w:val="24"/>
        </w:rPr>
        <w:tab/>
      </w:r>
      <w:r w:rsidRPr="00EB7B14">
        <w:rPr>
          <w:rFonts w:ascii="Times New Roman" w:hAnsi="Times New Roman"/>
          <w:szCs w:val="24"/>
        </w:rPr>
        <w:t xml:space="preserve">Business </w:t>
      </w:r>
      <w:r w:rsidR="00BD77E3" w:rsidRPr="00EB7B14">
        <w:rPr>
          <w:rFonts w:ascii="Times New Roman" w:hAnsi="Times New Roman"/>
          <w:szCs w:val="24"/>
        </w:rPr>
        <w:t>a</w:t>
      </w:r>
      <w:r w:rsidRPr="00EB7B14">
        <w:rPr>
          <w:rFonts w:ascii="Times New Roman" w:hAnsi="Times New Roman"/>
          <w:szCs w:val="24"/>
        </w:rPr>
        <w:t xml:space="preserve">ddress, </w:t>
      </w:r>
      <w:r w:rsidR="00BD77E3" w:rsidRPr="00EB7B14">
        <w:rPr>
          <w:rFonts w:ascii="Times New Roman" w:hAnsi="Times New Roman"/>
          <w:szCs w:val="24"/>
        </w:rPr>
        <w:t>t</w:t>
      </w:r>
      <w:r w:rsidRPr="00EB7B14">
        <w:rPr>
          <w:rFonts w:ascii="Times New Roman" w:hAnsi="Times New Roman"/>
          <w:szCs w:val="24"/>
        </w:rPr>
        <w:t xml:space="preserve">elephone </w:t>
      </w:r>
      <w:r w:rsidR="00BD77E3" w:rsidRPr="00EB7B14">
        <w:rPr>
          <w:rFonts w:ascii="Times New Roman" w:hAnsi="Times New Roman"/>
          <w:szCs w:val="24"/>
        </w:rPr>
        <w:t>no.</w:t>
      </w:r>
    </w:p>
    <w:p w14:paraId="5A0533EF" w14:textId="77777777" w:rsidR="009048E0" w:rsidRPr="00EB7B14" w:rsidRDefault="009048E0" w:rsidP="00A51BCA">
      <w:pPr>
        <w:rPr>
          <w:rFonts w:ascii="Times New Roman" w:hAnsi="Times New Roman"/>
          <w:szCs w:val="24"/>
        </w:rPr>
      </w:pPr>
    </w:p>
    <w:p w14:paraId="22BDD263" w14:textId="7EDEF411" w:rsidR="00D1106B" w:rsidRPr="00EB7B14" w:rsidRDefault="00270FD8" w:rsidP="00A51BCA">
      <w:pPr>
        <w:rPr>
          <w:rFonts w:ascii="Times New Roman" w:hAnsi="Times New Roman"/>
          <w:szCs w:val="24"/>
        </w:rPr>
      </w:pPr>
      <w:r>
        <w:rPr>
          <w:rFonts w:ascii="Times New Roman" w:hAnsi="Times New Roman"/>
          <w:szCs w:val="24"/>
        </w:rPr>
        <w:t>1.</w:t>
      </w:r>
      <w:r w:rsidR="0070197D" w:rsidRPr="00EB7B14">
        <w:rPr>
          <w:rFonts w:ascii="Times New Roman" w:hAnsi="Times New Roman"/>
          <w:szCs w:val="24"/>
        </w:rPr>
        <w:t>______________</w:t>
      </w:r>
      <w:r w:rsidR="0070197D" w:rsidRPr="00EB7B14">
        <w:rPr>
          <w:rFonts w:ascii="Times New Roman" w:hAnsi="Times New Roman"/>
          <w:szCs w:val="24"/>
        </w:rPr>
        <w:tab/>
      </w:r>
      <w:r w:rsidR="0070197D"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3F0" w14:textId="673CE366" w:rsidR="009048E0" w:rsidRPr="00EB7B14" w:rsidRDefault="009048E0" w:rsidP="00A51BCA">
      <w:pPr>
        <w:rPr>
          <w:rFonts w:ascii="Times New Roman" w:hAnsi="Times New Roman"/>
          <w:szCs w:val="24"/>
        </w:rPr>
      </w:pPr>
      <w:r w:rsidRPr="00EB7B14">
        <w:rPr>
          <w:rFonts w:ascii="Times New Roman" w:hAnsi="Times New Roman"/>
          <w:szCs w:val="24"/>
        </w:rPr>
        <w:t>(The first name listed is the agent or correspondent for the liquidating committee.)</w:t>
      </w:r>
    </w:p>
    <w:p w14:paraId="5A0533F1" w14:textId="77777777" w:rsidR="009048E0" w:rsidRPr="00EB7B14" w:rsidRDefault="009048E0" w:rsidP="00A51BCA">
      <w:pPr>
        <w:rPr>
          <w:rFonts w:ascii="Times New Roman" w:hAnsi="Times New Roman"/>
          <w:szCs w:val="24"/>
        </w:rPr>
      </w:pPr>
    </w:p>
    <w:p w14:paraId="31B1DD19" w14:textId="43E7ABD9" w:rsidR="00D1106B" w:rsidRPr="00EB7B14" w:rsidRDefault="009048E0" w:rsidP="00A51BCA">
      <w:pPr>
        <w:rPr>
          <w:rFonts w:ascii="Times New Roman" w:hAnsi="Times New Roman"/>
          <w:szCs w:val="24"/>
        </w:rPr>
      </w:pPr>
      <w:r w:rsidRPr="00EB7B14">
        <w:rPr>
          <w:rFonts w:ascii="Times New Roman" w:hAnsi="Times New Roman"/>
          <w:szCs w:val="24"/>
        </w:rPr>
        <w:t>2.</w:t>
      </w:r>
      <w:r w:rsidR="0070197D" w:rsidRPr="00EB7B14">
        <w:rPr>
          <w:rFonts w:ascii="Times New Roman" w:hAnsi="Times New Roman"/>
          <w:szCs w:val="24"/>
        </w:rPr>
        <w:t>______________</w:t>
      </w:r>
      <w:r w:rsidR="0070197D" w:rsidRPr="00EB7B14">
        <w:rPr>
          <w:rFonts w:ascii="Times New Roman" w:hAnsi="Times New Roman"/>
          <w:szCs w:val="24"/>
        </w:rPr>
        <w:tab/>
      </w:r>
      <w:r w:rsidR="0070197D" w:rsidRPr="00EB7B14">
        <w:rPr>
          <w:rFonts w:ascii="Times New Roman" w:hAnsi="Times New Roman"/>
          <w:szCs w:val="24"/>
        </w:rPr>
        <w:tab/>
        <w:t>_________________________________________</w:t>
      </w:r>
      <w:r w:rsidR="0037278E" w:rsidRPr="00EB7B14">
        <w:rPr>
          <w:rFonts w:ascii="Times New Roman" w:hAnsi="Times New Roman"/>
          <w:szCs w:val="24"/>
        </w:rPr>
        <w:t>______</w:t>
      </w:r>
    </w:p>
    <w:p w14:paraId="5A0533F3" w14:textId="77777777" w:rsidR="0070197D" w:rsidRPr="00EB7B14" w:rsidRDefault="0070197D" w:rsidP="00A51BCA">
      <w:pPr>
        <w:rPr>
          <w:rFonts w:ascii="Times New Roman" w:hAnsi="Times New Roman"/>
          <w:szCs w:val="24"/>
        </w:rPr>
      </w:pPr>
    </w:p>
    <w:p w14:paraId="5A0533F4" w14:textId="4DED97C9" w:rsidR="009048E0" w:rsidRPr="00EB7B14" w:rsidRDefault="009048E0" w:rsidP="00A51BCA">
      <w:pPr>
        <w:rPr>
          <w:rFonts w:ascii="Times New Roman" w:hAnsi="Times New Roman"/>
          <w:szCs w:val="24"/>
        </w:rPr>
      </w:pPr>
      <w:r w:rsidRPr="00EB7B14">
        <w:rPr>
          <w:rFonts w:ascii="Times New Roman" w:hAnsi="Times New Roman"/>
          <w:szCs w:val="24"/>
        </w:rPr>
        <w:t>3.</w:t>
      </w:r>
      <w:r w:rsidR="0070197D" w:rsidRPr="00EB7B14">
        <w:rPr>
          <w:rFonts w:ascii="Times New Roman" w:hAnsi="Times New Roman"/>
          <w:szCs w:val="24"/>
        </w:rPr>
        <w:t>______________</w:t>
      </w:r>
      <w:r w:rsidR="0070197D" w:rsidRPr="00EB7B14">
        <w:rPr>
          <w:rFonts w:ascii="Times New Roman" w:hAnsi="Times New Roman"/>
          <w:szCs w:val="24"/>
        </w:rPr>
        <w:tab/>
      </w:r>
      <w:r w:rsidR="0070197D"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3F5" w14:textId="77777777" w:rsidR="0070197D" w:rsidRPr="00EB7B14" w:rsidRDefault="0070197D" w:rsidP="00A51BCA">
      <w:pPr>
        <w:rPr>
          <w:rFonts w:ascii="Times New Roman" w:hAnsi="Times New Roman"/>
          <w:szCs w:val="24"/>
        </w:rPr>
      </w:pPr>
    </w:p>
    <w:p w14:paraId="1F60235B" w14:textId="0E4259DF" w:rsidR="00D1106B" w:rsidRPr="00EB7B14" w:rsidRDefault="009048E0" w:rsidP="00A51BCA">
      <w:pPr>
        <w:rPr>
          <w:rFonts w:ascii="Times New Roman" w:hAnsi="Times New Roman"/>
          <w:szCs w:val="24"/>
        </w:rPr>
      </w:pPr>
      <w:r w:rsidRPr="00EB7B14">
        <w:rPr>
          <w:rFonts w:ascii="Times New Roman" w:hAnsi="Times New Roman"/>
          <w:szCs w:val="24"/>
        </w:rPr>
        <w:t>4.</w:t>
      </w:r>
      <w:r w:rsidR="0070197D" w:rsidRPr="00EB7B14">
        <w:rPr>
          <w:rFonts w:ascii="Times New Roman" w:hAnsi="Times New Roman"/>
          <w:szCs w:val="24"/>
        </w:rPr>
        <w:t>______________</w:t>
      </w:r>
      <w:r w:rsidR="0070197D" w:rsidRPr="00EB7B14">
        <w:rPr>
          <w:rFonts w:ascii="Times New Roman" w:hAnsi="Times New Roman"/>
          <w:szCs w:val="24"/>
        </w:rPr>
        <w:tab/>
      </w:r>
      <w:r w:rsidR="0070197D"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3F7" w14:textId="77777777" w:rsidR="0070197D" w:rsidRPr="00EB7B14" w:rsidRDefault="0070197D" w:rsidP="00A51BCA">
      <w:pPr>
        <w:rPr>
          <w:rFonts w:ascii="Times New Roman" w:hAnsi="Times New Roman"/>
          <w:szCs w:val="24"/>
        </w:rPr>
      </w:pPr>
    </w:p>
    <w:p w14:paraId="5A0533F8" w14:textId="01680438" w:rsidR="009048E0" w:rsidRPr="00EB7B14" w:rsidRDefault="009048E0" w:rsidP="00A51BCA">
      <w:pPr>
        <w:rPr>
          <w:rFonts w:ascii="Times New Roman" w:hAnsi="Times New Roman"/>
          <w:szCs w:val="24"/>
        </w:rPr>
      </w:pPr>
      <w:r w:rsidRPr="00EB7B14">
        <w:rPr>
          <w:rFonts w:ascii="Times New Roman" w:hAnsi="Times New Roman"/>
          <w:szCs w:val="24"/>
        </w:rPr>
        <w:t>5.</w:t>
      </w:r>
      <w:r w:rsidR="0070197D" w:rsidRPr="00EB7B14">
        <w:rPr>
          <w:rFonts w:ascii="Times New Roman" w:hAnsi="Times New Roman"/>
          <w:szCs w:val="24"/>
        </w:rPr>
        <w:t>______________</w:t>
      </w:r>
      <w:r w:rsidR="0070197D" w:rsidRPr="00EB7B14">
        <w:rPr>
          <w:rFonts w:ascii="Times New Roman" w:hAnsi="Times New Roman"/>
          <w:szCs w:val="24"/>
        </w:rPr>
        <w:tab/>
      </w:r>
      <w:r w:rsidR="0070197D"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3F9" w14:textId="77777777" w:rsidR="0070197D" w:rsidRPr="00EB7B14" w:rsidRDefault="0070197D" w:rsidP="00A51BCA">
      <w:pPr>
        <w:rPr>
          <w:rFonts w:ascii="Times New Roman" w:hAnsi="Times New Roman"/>
          <w:szCs w:val="24"/>
        </w:rPr>
      </w:pPr>
    </w:p>
    <w:p w14:paraId="187AF368" w14:textId="15AC633D" w:rsidR="00D1106B" w:rsidRPr="00EB7B14" w:rsidRDefault="009048E0" w:rsidP="00A51BCA">
      <w:pPr>
        <w:rPr>
          <w:rFonts w:ascii="Times New Roman" w:hAnsi="Times New Roman"/>
          <w:szCs w:val="24"/>
        </w:rPr>
      </w:pPr>
      <w:r w:rsidRPr="00EB7B14">
        <w:rPr>
          <w:rFonts w:ascii="Times New Roman" w:hAnsi="Times New Roman"/>
          <w:szCs w:val="24"/>
        </w:rPr>
        <w:t>6.</w:t>
      </w:r>
      <w:r w:rsidR="00CB6607" w:rsidRPr="00EB7B14">
        <w:rPr>
          <w:rFonts w:ascii="Times New Roman" w:hAnsi="Times New Roman"/>
          <w:szCs w:val="24"/>
        </w:rPr>
        <w:t>______________</w:t>
      </w:r>
      <w:r w:rsidR="00CB6607" w:rsidRPr="00EB7B14">
        <w:rPr>
          <w:rFonts w:ascii="Times New Roman" w:hAnsi="Times New Roman"/>
          <w:szCs w:val="24"/>
        </w:rPr>
        <w:tab/>
      </w:r>
      <w:r w:rsidR="00CB6607"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3FB" w14:textId="77777777" w:rsidR="00CB6607" w:rsidRPr="00EB7B14" w:rsidRDefault="00CB6607" w:rsidP="00A51BCA">
      <w:pPr>
        <w:rPr>
          <w:rFonts w:ascii="Times New Roman" w:hAnsi="Times New Roman"/>
          <w:szCs w:val="24"/>
        </w:rPr>
      </w:pPr>
    </w:p>
    <w:p w14:paraId="5A0533FC" w14:textId="6325FA51" w:rsidR="009048E0" w:rsidRPr="00EB7B14" w:rsidRDefault="009048E0" w:rsidP="00A51BCA">
      <w:pPr>
        <w:rPr>
          <w:rFonts w:ascii="Times New Roman" w:hAnsi="Times New Roman"/>
          <w:szCs w:val="24"/>
        </w:rPr>
      </w:pPr>
      <w:r w:rsidRPr="00EB7B14">
        <w:rPr>
          <w:rFonts w:ascii="Times New Roman" w:hAnsi="Times New Roman"/>
          <w:szCs w:val="24"/>
        </w:rPr>
        <w:t>7.</w:t>
      </w:r>
      <w:r w:rsidR="00CB6607" w:rsidRPr="00EB7B14">
        <w:rPr>
          <w:rFonts w:ascii="Times New Roman" w:hAnsi="Times New Roman"/>
          <w:szCs w:val="24"/>
        </w:rPr>
        <w:t>______________</w:t>
      </w:r>
      <w:r w:rsidR="00CB6607" w:rsidRPr="00EB7B14">
        <w:rPr>
          <w:rFonts w:ascii="Times New Roman" w:hAnsi="Times New Roman"/>
          <w:szCs w:val="24"/>
        </w:rPr>
        <w:tab/>
      </w:r>
      <w:r w:rsidR="00CB6607"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3FD" w14:textId="77777777" w:rsidR="00CB6607" w:rsidRPr="00EB7B14" w:rsidRDefault="00CB6607" w:rsidP="00A51BCA">
      <w:pPr>
        <w:rPr>
          <w:rFonts w:ascii="Times New Roman" w:hAnsi="Times New Roman"/>
          <w:szCs w:val="24"/>
        </w:rPr>
      </w:pPr>
    </w:p>
    <w:p w14:paraId="5A0533FE" w14:textId="4E762A92" w:rsidR="009048E0" w:rsidRPr="00EB7B14" w:rsidRDefault="009048E0" w:rsidP="00A51BCA">
      <w:pPr>
        <w:rPr>
          <w:rFonts w:ascii="Times New Roman" w:hAnsi="Times New Roman"/>
          <w:szCs w:val="24"/>
        </w:rPr>
      </w:pPr>
      <w:r w:rsidRPr="00EB7B14">
        <w:rPr>
          <w:rFonts w:ascii="Times New Roman" w:hAnsi="Times New Roman"/>
          <w:szCs w:val="24"/>
        </w:rPr>
        <w:t>8.</w:t>
      </w:r>
      <w:r w:rsidR="00CB6607" w:rsidRPr="00EB7B14">
        <w:rPr>
          <w:rFonts w:ascii="Times New Roman" w:hAnsi="Times New Roman"/>
          <w:szCs w:val="24"/>
        </w:rPr>
        <w:t>______________</w:t>
      </w:r>
      <w:r w:rsidR="00CB6607" w:rsidRPr="00EB7B14">
        <w:rPr>
          <w:rFonts w:ascii="Times New Roman" w:hAnsi="Times New Roman"/>
          <w:szCs w:val="24"/>
        </w:rPr>
        <w:tab/>
      </w:r>
      <w:r w:rsidR="00CB6607"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3FF" w14:textId="77777777" w:rsidR="009048E0" w:rsidRPr="00EB7B14" w:rsidRDefault="009048E0" w:rsidP="00A51BCA">
      <w:pPr>
        <w:rPr>
          <w:rFonts w:ascii="Times New Roman" w:hAnsi="Times New Roman"/>
          <w:szCs w:val="24"/>
        </w:rPr>
      </w:pPr>
    </w:p>
    <w:p w14:paraId="5A053400" w14:textId="77777777" w:rsidR="00E42CBE" w:rsidRPr="00EB7B14" w:rsidRDefault="00E42CBE" w:rsidP="00A51BCA">
      <w:pPr>
        <w:rPr>
          <w:rFonts w:ascii="Times New Roman" w:hAnsi="Times New Roman"/>
          <w:iCs/>
          <w:szCs w:val="24"/>
        </w:rPr>
      </w:pPr>
    </w:p>
    <w:p w14:paraId="5A053401" w14:textId="68FFD817" w:rsidR="009048E0" w:rsidRPr="00EB7B14" w:rsidRDefault="009048E0" w:rsidP="00A51BCA">
      <w:pPr>
        <w:rPr>
          <w:rFonts w:ascii="Times New Roman" w:hAnsi="Times New Roman"/>
          <w:szCs w:val="24"/>
        </w:rPr>
      </w:pPr>
      <w:r w:rsidRPr="00EB7B14">
        <w:rPr>
          <w:rFonts w:ascii="Times New Roman" w:hAnsi="Times New Roman"/>
          <w:iCs/>
          <w:szCs w:val="24"/>
        </w:rPr>
        <w:t>[</w:t>
      </w:r>
      <w:r w:rsidRPr="00EB7B14">
        <w:rPr>
          <w:rFonts w:ascii="Times New Roman" w:hAnsi="Times New Roman"/>
          <w:b/>
          <w:i/>
          <w:iCs/>
          <w:szCs w:val="24"/>
        </w:rPr>
        <w:t xml:space="preserve">For </w:t>
      </w:r>
      <w:r w:rsidR="00D1106B" w:rsidRPr="00EB7B14">
        <w:rPr>
          <w:rFonts w:ascii="Times New Roman" w:hAnsi="Times New Roman"/>
          <w:b/>
          <w:i/>
          <w:iCs/>
          <w:szCs w:val="24"/>
        </w:rPr>
        <w:t>p</w:t>
      </w:r>
      <w:r w:rsidRPr="00EB7B14">
        <w:rPr>
          <w:rFonts w:ascii="Times New Roman" w:hAnsi="Times New Roman"/>
          <w:b/>
          <w:i/>
          <w:iCs/>
          <w:szCs w:val="24"/>
        </w:rPr>
        <w:t xml:space="preserve">urchase of </w:t>
      </w:r>
      <w:r w:rsidR="00D1106B" w:rsidRPr="00EB7B14">
        <w:rPr>
          <w:rFonts w:ascii="Times New Roman" w:hAnsi="Times New Roman"/>
          <w:b/>
          <w:i/>
          <w:iCs/>
          <w:szCs w:val="24"/>
        </w:rPr>
        <w:t>a</w:t>
      </w:r>
      <w:r w:rsidRPr="00EB7B14">
        <w:rPr>
          <w:rFonts w:ascii="Times New Roman" w:hAnsi="Times New Roman"/>
          <w:b/>
          <w:i/>
          <w:iCs/>
          <w:szCs w:val="24"/>
        </w:rPr>
        <w:t xml:space="preserve">ssets and </w:t>
      </w:r>
      <w:r w:rsidR="00D1106B" w:rsidRPr="00EB7B14">
        <w:rPr>
          <w:rFonts w:ascii="Times New Roman" w:hAnsi="Times New Roman"/>
          <w:b/>
          <w:i/>
          <w:iCs/>
          <w:szCs w:val="24"/>
        </w:rPr>
        <w:t>a</w:t>
      </w:r>
      <w:r w:rsidRPr="00EB7B14">
        <w:rPr>
          <w:rFonts w:ascii="Times New Roman" w:hAnsi="Times New Roman"/>
          <w:b/>
          <w:i/>
          <w:iCs/>
          <w:szCs w:val="24"/>
        </w:rPr>
        <w:t xml:space="preserve">ssumption of </w:t>
      </w:r>
      <w:r w:rsidR="00D1106B" w:rsidRPr="00EB7B14">
        <w:rPr>
          <w:rFonts w:ascii="Times New Roman" w:hAnsi="Times New Roman"/>
          <w:b/>
          <w:i/>
          <w:iCs/>
          <w:szCs w:val="24"/>
        </w:rPr>
        <w:t>l</w:t>
      </w:r>
      <w:r w:rsidRPr="00EB7B14">
        <w:rPr>
          <w:rFonts w:ascii="Times New Roman" w:hAnsi="Times New Roman"/>
          <w:b/>
          <w:i/>
          <w:iCs/>
          <w:szCs w:val="24"/>
        </w:rPr>
        <w:t xml:space="preserve">iabilities, </w:t>
      </w:r>
      <w:r w:rsidR="00D1106B" w:rsidRPr="00EB7B14">
        <w:rPr>
          <w:rFonts w:ascii="Times New Roman" w:hAnsi="Times New Roman"/>
          <w:b/>
          <w:i/>
          <w:iCs/>
          <w:szCs w:val="24"/>
        </w:rPr>
        <w:t>a</w:t>
      </w:r>
      <w:r w:rsidRPr="00EB7B14">
        <w:rPr>
          <w:rFonts w:ascii="Times New Roman" w:hAnsi="Times New Roman"/>
          <w:b/>
          <w:i/>
          <w:iCs/>
          <w:szCs w:val="24"/>
        </w:rPr>
        <w:t>dd</w:t>
      </w:r>
      <w:r w:rsidRPr="00EB7B14">
        <w:rPr>
          <w:rFonts w:ascii="Times New Roman" w:hAnsi="Times New Roman"/>
          <w:iCs/>
          <w:szCs w:val="24"/>
        </w:rPr>
        <w:t>:]</w:t>
      </w:r>
    </w:p>
    <w:p w14:paraId="5A053402" w14:textId="77777777" w:rsidR="009048E0" w:rsidRPr="00EB7B14" w:rsidRDefault="009048E0" w:rsidP="00A51BCA">
      <w:pPr>
        <w:rPr>
          <w:rFonts w:ascii="Times New Roman" w:hAnsi="Times New Roman"/>
          <w:szCs w:val="24"/>
        </w:rPr>
      </w:pPr>
    </w:p>
    <w:p w14:paraId="5A053403" w14:textId="77777777" w:rsidR="00953871" w:rsidRPr="00EB7B14" w:rsidRDefault="009048E0" w:rsidP="00A51BCA">
      <w:pPr>
        <w:rPr>
          <w:rFonts w:ascii="Times New Roman" w:hAnsi="Times New Roman"/>
          <w:szCs w:val="24"/>
        </w:rPr>
      </w:pPr>
      <w:r w:rsidRPr="00EB7B14">
        <w:rPr>
          <w:rFonts w:ascii="Times New Roman" w:hAnsi="Times New Roman"/>
          <w:szCs w:val="24"/>
        </w:rPr>
        <w:t>FURTHER RESOLVED, that the terms and conditions of a purchase and assumption agreement, dated (date of board of directors’ agreement), entered into between this bank and (name of purchasing institution), as authorized by the boards of directors of the respective banks, providing for the sale of assets of this bank to and the assumption of its deposit liabilities by the purchasing bank be and are hereby ratified and approved.</w:t>
      </w:r>
    </w:p>
    <w:p w14:paraId="5A053404" w14:textId="77777777" w:rsidR="00953871" w:rsidRPr="00EB7B14" w:rsidRDefault="00953871" w:rsidP="00A51BCA">
      <w:pPr>
        <w:rPr>
          <w:rFonts w:ascii="Times New Roman" w:hAnsi="Times New Roman"/>
          <w:szCs w:val="24"/>
        </w:rPr>
      </w:pPr>
    </w:p>
    <w:p w14:paraId="5A053405" w14:textId="590A8808" w:rsidR="009048E0" w:rsidRPr="00EB7B14" w:rsidRDefault="009048E0" w:rsidP="00A51BCA">
      <w:pPr>
        <w:rPr>
          <w:rFonts w:ascii="Times New Roman" w:hAnsi="Times New Roman"/>
          <w:szCs w:val="24"/>
        </w:rPr>
      </w:pPr>
      <w:r w:rsidRPr="00EB7B14">
        <w:rPr>
          <w:rFonts w:ascii="Times New Roman" w:hAnsi="Times New Roman"/>
          <w:iCs/>
          <w:szCs w:val="24"/>
        </w:rPr>
        <w:t>[</w:t>
      </w:r>
      <w:r w:rsidRPr="00EB7B14">
        <w:rPr>
          <w:rFonts w:ascii="Times New Roman" w:hAnsi="Times New Roman"/>
          <w:b/>
          <w:iCs/>
          <w:szCs w:val="24"/>
        </w:rPr>
        <w:t xml:space="preserve">For </w:t>
      </w:r>
      <w:r w:rsidR="0014185A" w:rsidRPr="00EB7B14">
        <w:rPr>
          <w:rFonts w:ascii="Times New Roman" w:hAnsi="Times New Roman"/>
          <w:b/>
          <w:iCs/>
          <w:szCs w:val="24"/>
        </w:rPr>
        <w:t>a</w:t>
      </w:r>
      <w:r w:rsidRPr="00EB7B14">
        <w:rPr>
          <w:rFonts w:ascii="Times New Roman" w:hAnsi="Times New Roman"/>
          <w:b/>
          <w:iCs/>
          <w:szCs w:val="24"/>
        </w:rPr>
        <w:t xml:space="preserve">ll </w:t>
      </w:r>
      <w:r w:rsidR="0014185A" w:rsidRPr="00EB7B14">
        <w:rPr>
          <w:rFonts w:ascii="Times New Roman" w:hAnsi="Times New Roman"/>
          <w:b/>
          <w:iCs/>
          <w:szCs w:val="24"/>
        </w:rPr>
        <w:t>l</w:t>
      </w:r>
      <w:r w:rsidRPr="00EB7B14">
        <w:rPr>
          <w:rFonts w:ascii="Times New Roman" w:hAnsi="Times New Roman"/>
          <w:b/>
          <w:iCs/>
          <w:szCs w:val="24"/>
        </w:rPr>
        <w:t>iquidations</w:t>
      </w:r>
      <w:r w:rsidRPr="00EB7B14">
        <w:rPr>
          <w:rFonts w:ascii="Times New Roman" w:hAnsi="Times New Roman"/>
          <w:iCs/>
          <w:szCs w:val="24"/>
        </w:rPr>
        <w:t>]</w:t>
      </w:r>
    </w:p>
    <w:p w14:paraId="5A053406" w14:textId="77777777" w:rsidR="009048E0" w:rsidRPr="00EB7B14" w:rsidRDefault="009048E0" w:rsidP="00A51BCA">
      <w:pPr>
        <w:rPr>
          <w:rFonts w:ascii="Times New Roman" w:hAnsi="Times New Roman"/>
          <w:szCs w:val="24"/>
        </w:rPr>
      </w:pPr>
    </w:p>
    <w:p w14:paraId="5A053407" w14:textId="2C1A7C2C" w:rsidR="009048E0" w:rsidRPr="00EB7B14" w:rsidRDefault="009048E0" w:rsidP="00A51BCA">
      <w:pPr>
        <w:rPr>
          <w:rFonts w:ascii="Times New Roman" w:hAnsi="Times New Roman"/>
          <w:i/>
          <w:szCs w:val="24"/>
        </w:rPr>
      </w:pPr>
      <w:r w:rsidRPr="00EB7B14">
        <w:rPr>
          <w:rFonts w:ascii="Times New Roman" w:hAnsi="Times New Roman"/>
          <w:szCs w:val="24"/>
        </w:rPr>
        <w:t xml:space="preserve">The foregoing resolutions were adopted by the following vote, representing at least </w:t>
      </w:r>
      <w:r w:rsidR="00F419DA" w:rsidRPr="00EB7B14">
        <w:rPr>
          <w:rFonts w:ascii="Times New Roman" w:hAnsi="Times New Roman"/>
          <w:i/>
          <w:szCs w:val="24"/>
        </w:rPr>
        <w:t>(</w:t>
      </w:r>
      <w:r w:rsidRPr="00EB7B14">
        <w:rPr>
          <w:rFonts w:ascii="Times New Roman" w:hAnsi="Times New Roman"/>
          <w:i/>
          <w:szCs w:val="24"/>
        </w:rPr>
        <w:t>two</w:t>
      </w:r>
      <w:r w:rsidR="00A51BCA">
        <w:rPr>
          <w:rFonts w:ascii="Times New Roman" w:hAnsi="Times New Roman"/>
          <w:i/>
          <w:szCs w:val="24"/>
        </w:rPr>
        <w:t>-</w:t>
      </w:r>
      <w:r w:rsidRPr="00EB7B14">
        <w:rPr>
          <w:rFonts w:ascii="Times New Roman" w:hAnsi="Times New Roman"/>
          <w:i/>
          <w:szCs w:val="24"/>
        </w:rPr>
        <w:t>thirds o</w:t>
      </w:r>
      <w:r w:rsidR="006D5D36" w:rsidRPr="00EB7B14">
        <w:rPr>
          <w:rFonts w:ascii="Times New Roman" w:hAnsi="Times New Roman"/>
          <w:i/>
          <w:szCs w:val="24"/>
        </w:rPr>
        <w:t xml:space="preserve">f the capital stock of the </w:t>
      </w:r>
      <w:r w:rsidR="00F419DA" w:rsidRPr="00EB7B14">
        <w:rPr>
          <w:rFonts w:ascii="Times New Roman" w:hAnsi="Times New Roman"/>
          <w:i/>
          <w:szCs w:val="24"/>
        </w:rPr>
        <w:t xml:space="preserve">national </w:t>
      </w:r>
      <w:r w:rsidR="006D5D36" w:rsidRPr="00EB7B14">
        <w:rPr>
          <w:rFonts w:ascii="Times New Roman" w:hAnsi="Times New Roman"/>
          <w:i/>
          <w:szCs w:val="24"/>
        </w:rPr>
        <w:t>bank</w:t>
      </w:r>
      <w:r w:rsidR="00F419DA" w:rsidRPr="00EB7B14">
        <w:rPr>
          <w:rFonts w:ascii="Times New Roman" w:hAnsi="Times New Roman"/>
          <w:i/>
          <w:szCs w:val="24"/>
        </w:rPr>
        <w:t xml:space="preserve"> or a majority of the capital stock of a </w:t>
      </w:r>
      <w:r w:rsidR="0037278E" w:rsidRPr="00EB7B14">
        <w:rPr>
          <w:rFonts w:ascii="Times New Roman" w:hAnsi="Times New Roman"/>
          <w:i/>
          <w:szCs w:val="24"/>
        </w:rPr>
        <w:t>f</w:t>
      </w:r>
      <w:r w:rsidR="00F419DA" w:rsidRPr="00EB7B14">
        <w:rPr>
          <w:rFonts w:ascii="Times New Roman" w:hAnsi="Times New Roman"/>
          <w:i/>
          <w:szCs w:val="24"/>
        </w:rPr>
        <w:t>ederal savings association)</w:t>
      </w:r>
      <w:r w:rsidRPr="00EB7B14">
        <w:rPr>
          <w:rFonts w:ascii="Times New Roman" w:hAnsi="Times New Roman"/>
          <w:i/>
          <w:szCs w:val="24"/>
        </w:rPr>
        <w:t>.</w:t>
      </w:r>
    </w:p>
    <w:p w14:paraId="5A053408" w14:textId="77777777" w:rsidR="009048E0" w:rsidRPr="00EB7B14" w:rsidRDefault="009048E0" w:rsidP="00A51BCA">
      <w:pPr>
        <w:rPr>
          <w:rFonts w:ascii="Times New Roman" w:hAnsi="Times New Roman"/>
          <w:szCs w:val="24"/>
        </w:rPr>
      </w:pPr>
    </w:p>
    <w:p w14:paraId="5A053409" w14:textId="0F1A79DB" w:rsidR="009048E0" w:rsidRPr="00EB7B14" w:rsidRDefault="009048E0" w:rsidP="00A51BCA">
      <w:pPr>
        <w:rPr>
          <w:rFonts w:ascii="Times New Roman" w:hAnsi="Times New Roman"/>
          <w:szCs w:val="24"/>
        </w:rPr>
      </w:pPr>
      <w:r w:rsidRPr="00EB7B14">
        <w:rPr>
          <w:rFonts w:ascii="Times New Roman" w:hAnsi="Times New Roman"/>
          <w:szCs w:val="24"/>
        </w:rPr>
        <w:t>Number of shares voted in favor of the resolutions</w:t>
      </w:r>
      <w:r w:rsidR="0037278E" w:rsidRPr="00EB7B14">
        <w:rPr>
          <w:rFonts w:ascii="Times New Roman" w:hAnsi="Times New Roman"/>
          <w:szCs w:val="24"/>
        </w:rPr>
        <w:tab/>
      </w:r>
      <w:r w:rsidRPr="00EB7B14">
        <w:rPr>
          <w:rFonts w:ascii="Times New Roman" w:hAnsi="Times New Roman"/>
          <w:szCs w:val="24"/>
        </w:rPr>
        <w:t>_________</w:t>
      </w:r>
    </w:p>
    <w:p w14:paraId="5A05340A" w14:textId="05C1802F" w:rsidR="009048E0" w:rsidRPr="00EB7B14" w:rsidRDefault="009048E0" w:rsidP="00A51BCA">
      <w:pPr>
        <w:rPr>
          <w:rFonts w:ascii="Times New Roman" w:hAnsi="Times New Roman"/>
          <w:szCs w:val="24"/>
        </w:rPr>
      </w:pPr>
      <w:r w:rsidRPr="00EB7B14">
        <w:rPr>
          <w:rFonts w:ascii="Times New Roman" w:hAnsi="Times New Roman"/>
          <w:szCs w:val="24"/>
        </w:rPr>
        <w:t>Number of shares voted against the resolutions</w:t>
      </w:r>
      <w:r w:rsidR="0037278E" w:rsidRPr="00EB7B14">
        <w:rPr>
          <w:rFonts w:ascii="Times New Roman" w:hAnsi="Times New Roman"/>
          <w:szCs w:val="24"/>
        </w:rPr>
        <w:tab/>
      </w:r>
      <w:r w:rsidRPr="00EB7B14">
        <w:rPr>
          <w:rFonts w:ascii="Times New Roman" w:hAnsi="Times New Roman"/>
          <w:szCs w:val="24"/>
        </w:rPr>
        <w:t>_________</w:t>
      </w:r>
    </w:p>
    <w:p w14:paraId="5A05340B" w14:textId="6B5F3256" w:rsidR="009048E0" w:rsidRPr="00EB7B14" w:rsidRDefault="009048E0" w:rsidP="00A51BCA">
      <w:pPr>
        <w:rPr>
          <w:rFonts w:ascii="Times New Roman" w:hAnsi="Times New Roman"/>
          <w:szCs w:val="24"/>
        </w:rPr>
      </w:pPr>
      <w:r w:rsidRPr="00EB7B14">
        <w:rPr>
          <w:rFonts w:ascii="Times New Roman" w:hAnsi="Times New Roman"/>
          <w:szCs w:val="24"/>
        </w:rPr>
        <w:t>Number of shares of capital stock outstanding</w:t>
      </w:r>
      <w:r w:rsidR="0037278E" w:rsidRPr="00EB7B14">
        <w:rPr>
          <w:rFonts w:ascii="Times New Roman" w:hAnsi="Times New Roman"/>
          <w:szCs w:val="24"/>
        </w:rPr>
        <w:tab/>
      </w:r>
      <w:r w:rsidRPr="00EB7B14">
        <w:rPr>
          <w:rFonts w:ascii="Times New Roman" w:hAnsi="Times New Roman"/>
          <w:szCs w:val="24"/>
        </w:rPr>
        <w:t>_________</w:t>
      </w:r>
    </w:p>
    <w:p w14:paraId="5A05340C" w14:textId="77777777" w:rsidR="009048E0" w:rsidRPr="00EB7B14" w:rsidRDefault="009048E0" w:rsidP="00A51BCA">
      <w:pPr>
        <w:rPr>
          <w:rFonts w:ascii="Times New Roman" w:hAnsi="Times New Roman"/>
          <w:szCs w:val="24"/>
        </w:rPr>
      </w:pPr>
    </w:p>
    <w:p w14:paraId="5A05340D" w14:textId="77777777" w:rsidR="009048E0" w:rsidRPr="00EB7B14" w:rsidRDefault="009048E0" w:rsidP="00A51BCA">
      <w:pPr>
        <w:keepNext/>
        <w:rPr>
          <w:rFonts w:ascii="Times New Roman" w:hAnsi="Times New Roman"/>
          <w:szCs w:val="24"/>
        </w:rPr>
      </w:pPr>
      <w:r w:rsidRPr="00EB7B14">
        <w:rPr>
          <w:rFonts w:ascii="Times New Roman" w:hAnsi="Times New Roman"/>
          <w:szCs w:val="24"/>
        </w:rPr>
        <w:t xml:space="preserve">The following persons are elected board </w:t>
      </w:r>
      <w:r w:rsidR="00E725B1" w:rsidRPr="00EB7B14">
        <w:rPr>
          <w:rFonts w:ascii="Times New Roman" w:hAnsi="Times New Roman"/>
          <w:szCs w:val="24"/>
        </w:rPr>
        <w:t>members</w:t>
      </w:r>
      <w:r w:rsidRPr="00EB7B14">
        <w:rPr>
          <w:rFonts w:ascii="Times New Roman" w:hAnsi="Times New Roman"/>
          <w:szCs w:val="24"/>
        </w:rPr>
        <w:t>:</w:t>
      </w:r>
    </w:p>
    <w:p w14:paraId="5A05340E" w14:textId="77777777" w:rsidR="009048E0" w:rsidRPr="00EB7B14" w:rsidRDefault="009048E0" w:rsidP="00A51BCA">
      <w:pPr>
        <w:keepNext/>
        <w:rPr>
          <w:rFonts w:ascii="Times New Roman" w:hAnsi="Times New Roman"/>
          <w:szCs w:val="24"/>
        </w:rPr>
      </w:pPr>
    </w:p>
    <w:p w14:paraId="5A05340F" w14:textId="77777777" w:rsidR="009048E0" w:rsidRPr="00EB7B14" w:rsidRDefault="009048E0" w:rsidP="00A51BCA">
      <w:pPr>
        <w:keepNext/>
        <w:rPr>
          <w:rFonts w:ascii="Times New Roman" w:hAnsi="Times New Roman"/>
          <w:bCs w:val="0"/>
          <w:i/>
          <w:szCs w:val="24"/>
        </w:rPr>
      </w:pPr>
      <w:r w:rsidRPr="00EB7B14">
        <w:rPr>
          <w:rFonts w:ascii="Times New Roman" w:hAnsi="Times New Roman"/>
          <w:bCs w:val="0"/>
          <w:szCs w:val="24"/>
        </w:rPr>
        <w:t>(</w:t>
      </w:r>
      <w:r w:rsidRPr="00EB7B14">
        <w:rPr>
          <w:rFonts w:ascii="Times New Roman" w:hAnsi="Times New Roman"/>
          <w:bCs w:val="0"/>
          <w:i/>
          <w:szCs w:val="24"/>
        </w:rPr>
        <w:t>Because of the directors’ responsibilities under the statutes, a full board of not less than five members must be qualified at all times until the liquidation has been completed.)</w:t>
      </w:r>
    </w:p>
    <w:p w14:paraId="5A053410" w14:textId="77777777" w:rsidR="009048E0" w:rsidRPr="00EB7B14" w:rsidRDefault="009048E0" w:rsidP="00A51BCA">
      <w:pPr>
        <w:rPr>
          <w:rFonts w:ascii="Times New Roman" w:hAnsi="Times New Roman"/>
          <w:szCs w:val="24"/>
        </w:rPr>
      </w:pPr>
    </w:p>
    <w:p w14:paraId="5A053411" w14:textId="717E1FFD" w:rsidR="009048E0" w:rsidRPr="00EB7B14" w:rsidRDefault="009048E0" w:rsidP="00A51BCA">
      <w:pPr>
        <w:rPr>
          <w:rFonts w:ascii="Times New Roman" w:hAnsi="Times New Roman"/>
          <w:szCs w:val="24"/>
        </w:rPr>
      </w:pPr>
      <w:r w:rsidRPr="00EB7B14">
        <w:rPr>
          <w:rFonts w:ascii="Times New Roman" w:hAnsi="Times New Roman"/>
          <w:szCs w:val="24"/>
        </w:rPr>
        <w:lastRenderedPageBreak/>
        <w:t>Name</w:t>
      </w:r>
      <w:r w:rsidRPr="00EB7B14">
        <w:rPr>
          <w:rFonts w:ascii="Times New Roman" w:hAnsi="Times New Roman"/>
          <w:szCs w:val="24"/>
        </w:rPr>
        <w:tab/>
      </w:r>
      <w:r w:rsidRPr="00EB7B14">
        <w:rPr>
          <w:rFonts w:ascii="Times New Roman" w:hAnsi="Times New Roman"/>
          <w:szCs w:val="24"/>
        </w:rPr>
        <w:tab/>
      </w:r>
      <w:r w:rsidR="0037278E" w:rsidRPr="00EB7B14">
        <w:rPr>
          <w:rFonts w:ascii="Times New Roman" w:hAnsi="Times New Roman"/>
          <w:szCs w:val="24"/>
        </w:rPr>
        <w:tab/>
      </w:r>
      <w:r w:rsidR="0037278E" w:rsidRPr="00EB7B14">
        <w:rPr>
          <w:rFonts w:ascii="Times New Roman" w:hAnsi="Times New Roman"/>
          <w:szCs w:val="24"/>
        </w:rPr>
        <w:tab/>
      </w:r>
      <w:r w:rsidRPr="00EB7B14">
        <w:rPr>
          <w:rFonts w:ascii="Times New Roman" w:hAnsi="Times New Roman"/>
          <w:szCs w:val="24"/>
        </w:rPr>
        <w:t xml:space="preserve">Business </w:t>
      </w:r>
      <w:r w:rsidR="00EA457D" w:rsidRPr="00EB7B14">
        <w:rPr>
          <w:rFonts w:ascii="Times New Roman" w:hAnsi="Times New Roman"/>
          <w:szCs w:val="24"/>
        </w:rPr>
        <w:t>a</w:t>
      </w:r>
      <w:r w:rsidRPr="00EB7B14">
        <w:rPr>
          <w:rFonts w:ascii="Times New Roman" w:hAnsi="Times New Roman"/>
          <w:szCs w:val="24"/>
        </w:rPr>
        <w:t xml:space="preserve">ddress, </w:t>
      </w:r>
      <w:r w:rsidR="00EA457D" w:rsidRPr="00EB7B14">
        <w:rPr>
          <w:rFonts w:ascii="Times New Roman" w:hAnsi="Times New Roman"/>
          <w:szCs w:val="24"/>
        </w:rPr>
        <w:t>t</w:t>
      </w:r>
      <w:r w:rsidRPr="00EB7B14">
        <w:rPr>
          <w:rFonts w:ascii="Times New Roman" w:hAnsi="Times New Roman"/>
          <w:szCs w:val="24"/>
        </w:rPr>
        <w:t xml:space="preserve">elephone </w:t>
      </w:r>
      <w:r w:rsidR="00EA457D" w:rsidRPr="00EB7B14">
        <w:rPr>
          <w:rFonts w:ascii="Times New Roman" w:hAnsi="Times New Roman"/>
          <w:szCs w:val="24"/>
        </w:rPr>
        <w:t>no.</w:t>
      </w:r>
    </w:p>
    <w:p w14:paraId="5A053412" w14:textId="77777777" w:rsidR="009048E0" w:rsidRPr="00EB7B14" w:rsidRDefault="009048E0" w:rsidP="00A51BCA">
      <w:pPr>
        <w:rPr>
          <w:rFonts w:ascii="Times New Roman" w:hAnsi="Times New Roman"/>
          <w:szCs w:val="24"/>
        </w:rPr>
      </w:pPr>
    </w:p>
    <w:p w14:paraId="5A053413" w14:textId="274355D5" w:rsidR="00CB6607" w:rsidRPr="00EB7B14" w:rsidRDefault="00CB6607" w:rsidP="00A51BCA">
      <w:pPr>
        <w:rPr>
          <w:rFonts w:ascii="Times New Roman" w:hAnsi="Times New Roman"/>
          <w:szCs w:val="24"/>
        </w:rPr>
      </w:pPr>
      <w:r w:rsidRPr="00EB7B14">
        <w:rPr>
          <w:rFonts w:ascii="Times New Roman" w:hAnsi="Times New Roman"/>
          <w:szCs w:val="24"/>
        </w:rPr>
        <w:t>1.______________</w:t>
      </w:r>
      <w:r w:rsidRPr="00EB7B14">
        <w:rPr>
          <w:rFonts w:ascii="Times New Roman" w:hAnsi="Times New Roman"/>
          <w:szCs w:val="24"/>
        </w:rPr>
        <w:tab/>
      </w:r>
      <w:r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414" w14:textId="77777777" w:rsidR="00CB6607" w:rsidRPr="00EB7B14" w:rsidRDefault="00CB6607" w:rsidP="00A51BCA">
      <w:pPr>
        <w:rPr>
          <w:rFonts w:ascii="Times New Roman" w:hAnsi="Times New Roman"/>
          <w:szCs w:val="24"/>
        </w:rPr>
      </w:pPr>
    </w:p>
    <w:p w14:paraId="5A053415" w14:textId="5D409489" w:rsidR="00CB6607" w:rsidRPr="00EB7B14" w:rsidRDefault="00CB6607" w:rsidP="00A51BCA">
      <w:pPr>
        <w:rPr>
          <w:rFonts w:ascii="Times New Roman" w:hAnsi="Times New Roman"/>
          <w:szCs w:val="24"/>
        </w:rPr>
      </w:pPr>
      <w:r w:rsidRPr="00EB7B14">
        <w:rPr>
          <w:rFonts w:ascii="Times New Roman" w:hAnsi="Times New Roman"/>
          <w:szCs w:val="24"/>
        </w:rPr>
        <w:t>2.______________</w:t>
      </w:r>
      <w:r w:rsidRPr="00EB7B14">
        <w:rPr>
          <w:rFonts w:ascii="Times New Roman" w:hAnsi="Times New Roman"/>
          <w:szCs w:val="24"/>
        </w:rPr>
        <w:tab/>
      </w:r>
      <w:r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416" w14:textId="77777777" w:rsidR="00CB6607" w:rsidRPr="00EB7B14" w:rsidRDefault="00CB6607" w:rsidP="00A51BCA">
      <w:pPr>
        <w:rPr>
          <w:rFonts w:ascii="Times New Roman" w:hAnsi="Times New Roman"/>
          <w:szCs w:val="24"/>
        </w:rPr>
      </w:pPr>
    </w:p>
    <w:p w14:paraId="5A053417" w14:textId="118F228A" w:rsidR="00CB6607" w:rsidRPr="00EB7B14" w:rsidRDefault="00CB6607" w:rsidP="00A51BCA">
      <w:pPr>
        <w:rPr>
          <w:rFonts w:ascii="Times New Roman" w:hAnsi="Times New Roman"/>
          <w:szCs w:val="24"/>
        </w:rPr>
      </w:pPr>
      <w:r w:rsidRPr="00EB7B14">
        <w:rPr>
          <w:rFonts w:ascii="Times New Roman" w:hAnsi="Times New Roman"/>
          <w:szCs w:val="24"/>
        </w:rPr>
        <w:t>3.______________</w:t>
      </w:r>
      <w:r w:rsidRPr="00EB7B14">
        <w:rPr>
          <w:rFonts w:ascii="Times New Roman" w:hAnsi="Times New Roman"/>
          <w:szCs w:val="24"/>
        </w:rPr>
        <w:tab/>
      </w:r>
      <w:r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418" w14:textId="77777777" w:rsidR="00CB6607" w:rsidRPr="00EB7B14" w:rsidRDefault="00CB6607" w:rsidP="00A51BCA">
      <w:pPr>
        <w:rPr>
          <w:rFonts w:ascii="Times New Roman" w:hAnsi="Times New Roman"/>
          <w:szCs w:val="24"/>
        </w:rPr>
      </w:pPr>
    </w:p>
    <w:p w14:paraId="5A053419" w14:textId="3B2CC8A6" w:rsidR="00CB6607" w:rsidRPr="00EB7B14" w:rsidRDefault="00CB6607" w:rsidP="00A51BCA">
      <w:pPr>
        <w:rPr>
          <w:rFonts w:ascii="Times New Roman" w:hAnsi="Times New Roman"/>
          <w:szCs w:val="24"/>
        </w:rPr>
      </w:pPr>
      <w:r w:rsidRPr="00EB7B14">
        <w:rPr>
          <w:rFonts w:ascii="Times New Roman" w:hAnsi="Times New Roman"/>
          <w:szCs w:val="24"/>
        </w:rPr>
        <w:t>4.______________</w:t>
      </w:r>
      <w:r w:rsidRPr="00EB7B14">
        <w:rPr>
          <w:rFonts w:ascii="Times New Roman" w:hAnsi="Times New Roman"/>
          <w:szCs w:val="24"/>
        </w:rPr>
        <w:tab/>
      </w:r>
      <w:r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41A" w14:textId="77777777" w:rsidR="00CB6607" w:rsidRPr="00EB7B14" w:rsidRDefault="00CB6607" w:rsidP="00A51BCA">
      <w:pPr>
        <w:rPr>
          <w:rFonts w:ascii="Times New Roman" w:hAnsi="Times New Roman"/>
          <w:szCs w:val="24"/>
        </w:rPr>
      </w:pPr>
    </w:p>
    <w:p w14:paraId="5A05341B" w14:textId="401A4AD7" w:rsidR="00CB6607" w:rsidRPr="00EB7B14" w:rsidRDefault="00CB6607" w:rsidP="00A51BCA">
      <w:pPr>
        <w:rPr>
          <w:rFonts w:ascii="Times New Roman" w:hAnsi="Times New Roman"/>
          <w:szCs w:val="24"/>
        </w:rPr>
      </w:pPr>
      <w:r w:rsidRPr="00EB7B14">
        <w:rPr>
          <w:rFonts w:ascii="Times New Roman" w:hAnsi="Times New Roman"/>
          <w:szCs w:val="24"/>
        </w:rPr>
        <w:t>5.______________</w:t>
      </w:r>
      <w:r w:rsidRPr="00EB7B14">
        <w:rPr>
          <w:rFonts w:ascii="Times New Roman" w:hAnsi="Times New Roman"/>
          <w:szCs w:val="24"/>
        </w:rPr>
        <w:tab/>
      </w:r>
      <w:r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41C" w14:textId="77777777" w:rsidR="00CB6607" w:rsidRPr="00EB7B14" w:rsidRDefault="00CB6607" w:rsidP="00A51BCA">
      <w:pPr>
        <w:rPr>
          <w:rFonts w:ascii="Times New Roman" w:hAnsi="Times New Roman"/>
          <w:szCs w:val="24"/>
        </w:rPr>
      </w:pPr>
    </w:p>
    <w:p w14:paraId="5A05341D" w14:textId="4BB5FF55" w:rsidR="00CB6607" w:rsidRPr="00EB7B14" w:rsidRDefault="00CB6607" w:rsidP="00A51BCA">
      <w:pPr>
        <w:rPr>
          <w:rFonts w:ascii="Times New Roman" w:hAnsi="Times New Roman"/>
          <w:szCs w:val="24"/>
        </w:rPr>
      </w:pPr>
      <w:r w:rsidRPr="00EB7B14">
        <w:rPr>
          <w:rFonts w:ascii="Times New Roman" w:hAnsi="Times New Roman"/>
          <w:szCs w:val="24"/>
        </w:rPr>
        <w:t>6.______________</w:t>
      </w:r>
      <w:r w:rsidRPr="00EB7B14">
        <w:rPr>
          <w:rFonts w:ascii="Times New Roman" w:hAnsi="Times New Roman"/>
          <w:szCs w:val="24"/>
        </w:rPr>
        <w:tab/>
      </w:r>
      <w:r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41E" w14:textId="77777777" w:rsidR="00CB6607" w:rsidRPr="00EB7B14" w:rsidRDefault="00CB6607" w:rsidP="00A51BCA">
      <w:pPr>
        <w:rPr>
          <w:rFonts w:ascii="Times New Roman" w:hAnsi="Times New Roman"/>
          <w:szCs w:val="24"/>
        </w:rPr>
      </w:pPr>
    </w:p>
    <w:p w14:paraId="5A05341F" w14:textId="201148EE" w:rsidR="00CB6607" w:rsidRPr="00EB7B14" w:rsidRDefault="00CB6607" w:rsidP="00A51BCA">
      <w:pPr>
        <w:rPr>
          <w:rFonts w:ascii="Times New Roman" w:hAnsi="Times New Roman"/>
          <w:szCs w:val="24"/>
        </w:rPr>
      </w:pPr>
      <w:r w:rsidRPr="00EB7B14">
        <w:rPr>
          <w:rFonts w:ascii="Times New Roman" w:hAnsi="Times New Roman"/>
          <w:szCs w:val="24"/>
        </w:rPr>
        <w:t>7.______________</w:t>
      </w:r>
      <w:r w:rsidRPr="00EB7B14">
        <w:rPr>
          <w:rFonts w:ascii="Times New Roman" w:hAnsi="Times New Roman"/>
          <w:szCs w:val="24"/>
        </w:rPr>
        <w:tab/>
      </w:r>
      <w:r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420" w14:textId="77777777" w:rsidR="00CB6607" w:rsidRPr="00EB7B14" w:rsidRDefault="00CB6607" w:rsidP="00A51BCA">
      <w:pPr>
        <w:rPr>
          <w:rFonts w:ascii="Times New Roman" w:hAnsi="Times New Roman"/>
          <w:szCs w:val="24"/>
        </w:rPr>
      </w:pPr>
    </w:p>
    <w:p w14:paraId="5A053421" w14:textId="52279F43" w:rsidR="00CB6607" w:rsidRPr="00EB7B14" w:rsidRDefault="00CB6607" w:rsidP="00A51BCA">
      <w:pPr>
        <w:rPr>
          <w:rFonts w:ascii="Times New Roman" w:hAnsi="Times New Roman"/>
          <w:szCs w:val="24"/>
        </w:rPr>
      </w:pPr>
      <w:r w:rsidRPr="00EB7B14">
        <w:rPr>
          <w:rFonts w:ascii="Times New Roman" w:hAnsi="Times New Roman"/>
          <w:szCs w:val="24"/>
        </w:rPr>
        <w:t>8.______________</w:t>
      </w:r>
      <w:r w:rsidRPr="00EB7B14">
        <w:rPr>
          <w:rFonts w:ascii="Times New Roman" w:hAnsi="Times New Roman"/>
          <w:szCs w:val="24"/>
        </w:rPr>
        <w:tab/>
      </w:r>
      <w:r w:rsidRPr="00EB7B14">
        <w:rPr>
          <w:rFonts w:ascii="Times New Roman" w:hAnsi="Times New Roman"/>
          <w:szCs w:val="24"/>
        </w:rPr>
        <w:tab/>
        <w:t>__________________________________________</w:t>
      </w:r>
      <w:r w:rsidR="0037278E" w:rsidRPr="00EB7B14">
        <w:rPr>
          <w:rFonts w:ascii="Times New Roman" w:hAnsi="Times New Roman"/>
          <w:szCs w:val="24"/>
        </w:rPr>
        <w:t>_____</w:t>
      </w:r>
    </w:p>
    <w:p w14:paraId="5A053422" w14:textId="77777777" w:rsidR="009048E0" w:rsidRPr="00EB7B14" w:rsidRDefault="009048E0" w:rsidP="00A51BCA">
      <w:pPr>
        <w:rPr>
          <w:rFonts w:ascii="Times New Roman" w:hAnsi="Times New Roman"/>
          <w:szCs w:val="24"/>
        </w:rPr>
      </w:pPr>
    </w:p>
    <w:p w14:paraId="5A053423" w14:textId="77777777" w:rsidR="00CB6607" w:rsidRPr="00EB7B14" w:rsidRDefault="00CB6607" w:rsidP="00A51BCA">
      <w:pPr>
        <w:rPr>
          <w:rFonts w:ascii="Times New Roman" w:hAnsi="Times New Roman"/>
          <w:szCs w:val="24"/>
        </w:rPr>
      </w:pPr>
    </w:p>
    <w:p w14:paraId="5A053424" w14:textId="77777777" w:rsidR="009048E0" w:rsidRPr="00EB7B14" w:rsidRDefault="00F419DA" w:rsidP="00A51BCA">
      <w:pPr>
        <w:rPr>
          <w:rFonts w:ascii="Times New Roman" w:hAnsi="Times New Roman"/>
          <w:szCs w:val="24"/>
        </w:rPr>
      </w:pPr>
      <w:r w:rsidRPr="00EB7B14">
        <w:rPr>
          <w:rFonts w:ascii="Times New Roman" w:hAnsi="Times New Roman"/>
          <w:szCs w:val="24"/>
        </w:rPr>
        <w:t xml:space="preserve">For national banks: </w:t>
      </w:r>
      <w:r w:rsidR="009048E0" w:rsidRPr="00EB7B14">
        <w:rPr>
          <w:rFonts w:ascii="Times New Roman" w:hAnsi="Times New Roman"/>
          <w:szCs w:val="24"/>
        </w:rPr>
        <w:t>The proposed voluntary liquidation will be published daily for two months (weekly for nine weeks if daily publication is not available), beginning (</w:t>
      </w:r>
      <w:r w:rsidR="009048E0" w:rsidRPr="00EB7B14">
        <w:rPr>
          <w:rFonts w:ascii="Times New Roman" w:hAnsi="Times New Roman"/>
          <w:i/>
          <w:szCs w:val="24"/>
        </w:rPr>
        <w:t>date</w:t>
      </w:r>
      <w:r w:rsidR="009048E0" w:rsidRPr="00EB7B14">
        <w:rPr>
          <w:rFonts w:ascii="Times New Roman" w:hAnsi="Times New Roman"/>
          <w:szCs w:val="24"/>
        </w:rPr>
        <w:t>) in (</w:t>
      </w:r>
      <w:r w:rsidR="009048E0" w:rsidRPr="00EB7B14">
        <w:rPr>
          <w:rFonts w:ascii="Times New Roman" w:hAnsi="Times New Roman"/>
          <w:i/>
          <w:szCs w:val="24"/>
        </w:rPr>
        <w:t>name of newspaper</w:t>
      </w:r>
      <w:r w:rsidR="009048E0" w:rsidRPr="00EB7B14">
        <w:rPr>
          <w:rFonts w:ascii="Times New Roman" w:hAnsi="Times New Roman"/>
          <w:szCs w:val="24"/>
        </w:rPr>
        <w:t>), circulated in (</w:t>
      </w:r>
      <w:r w:rsidR="009048E0" w:rsidRPr="00EB7B14">
        <w:rPr>
          <w:rFonts w:ascii="Times New Roman" w:hAnsi="Times New Roman"/>
          <w:i/>
          <w:szCs w:val="24"/>
        </w:rPr>
        <w:t>location of bank’s main office or nearest community if no newspaper is circulated in place of main office</w:t>
      </w:r>
      <w:r w:rsidR="009048E0" w:rsidRPr="00EB7B14">
        <w:rPr>
          <w:rFonts w:ascii="Times New Roman" w:hAnsi="Times New Roman"/>
          <w:szCs w:val="24"/>
        </w:rPr>
        <w:t>).</w:t>
      </w:r>
    </w:p>
    <w:p w14:paraId="5A053425" w14:textId="77777777" w:rsidR="00F419DA" w:rsidRPr="00EB7B14" w:rsidRDefault="00F419DA" w:rsidP="00A51BCA">
      <w:pPr>
        <w:rPr>
          <w:rFonts w:ascii="Times New Roman" w:hAnsi="Times New Roman"/>
          <w:szCs w:val="24"/>
        </w:rPr>
      </w:pPr>
    </w:p>
    <w:p w14:paraId="5A053426" w14:textId="2597D0E4" w:rsidR="00F419DA" w:rsidRPr="00EB7B14" w:rsidRDefault="00F419DA" w:rsidP="00A51BCA">
      <w:pPr>
        <w:rPr>
          <w:rFonts w:ascii="Times New Roman" w:hAnsi="Times New Roman"/>
          <w:szCs w:val="24"/>
        </w:rPr>
      </w:pPr>
      <w:r w:rsidRPr="00EB7B14">
        <w:rPr>
          <w:rFonts w:ascii="Times New Roman" w:hAnsi="Times New Roman"/>
          <w:szCs w:val="24"/>
        </w:rPr>
        <w:t xml:space="preserve">For </w:t>
      </w:r>
      <w:r w:rsidR="0037278E" w:rsidRPr="00EB7B14">
        <w:rPr>
          <w:rFonts w:ascii="Times New Roman" w:hAnsi="Times New Roman"/>
          <w:szCs w:val="24"/>
        </w:rPr>
        <w:t>f</w:t>
      </w:r>
      <w:r w:rsidRPr="00EB7B14">
        <w:rPr>
          <w:rFonts w:ascii="Times New Roman" w:hAnsi="Times New Roman"/>
          <w:szCs w:val="24"/>
        </w:rPr>
        <w:t xml:space="preserve">ederal savings associations, if directed by </w:t>
      </w:r>
      <w:r w:rsidR="00EB7B14">
        <w:rPr>
          <w:szCs w:val="24"/>
        </w:rPr>
        <w:t>Office of the Comptroller of the Currency (</w:t>
      </w:r>
      <w:r w:rsidR="00EB7B14" w:rsidRPr="00DC0AEB">
        <w:rPr>
          <w:rFonts w:ascii="Times New Roman" w:hAnsi="Times New Roman"/>
          <w:szCs w:val="24"/>
        </w:rPr>
        <w:t>OCC</w:t>
      </w:r>
      <w:r w:rsidR="00EB7B14">
        <w:rPr>
          <w:szCs w:val="24"/>
        </w:rPr>
        <w:t>)</w:t>
      </w:r>
      <w:r w:rsidRPr="00AB68A4">
        <w:rPr>
          <w:rFonts w:ascii="Times New Roman" w:hAnsi="Times New Roman"/>
          <w:szCs w:val="24"/>
        </w:rPr>
        <w:t>:</w:t>
      </w:r>
      <w:r w:rsidRPr="00EB7B14">
        <w:rPr>
          <w:rFonts w:ascii="Times New Roman" w:hAnsi="Times New Roman"/>
          <w:szCs w:val="24"/>
        </w:rPr>
        <w:t xml:space="preserve"> </w:t>
      </w:r>
      <w:r w:rsidR="00270FD8">
        <w:rPr>
          <w:rFonts w:ascii="Times New Roman" w:hAnsi="Times New Roman"/>
          <w:szCs w:val="24"/>
        </w:rPr>
        <w:t>T</w:t>
      </w:r>
      <w:r w:rsidRPr="00EB7B14">
        <w:rPr>
          <w:rFonts w:ascii="Times New Roman" w:hAnsi="Times New Roman"/>
          <w:szCs w:val="24"/>
        </w:rPr>
        <w:t xml:space="preserve">he proposed voluntary liquidation will be published </w:t>
      </w:r>
      <w:r w:rsidRPr="00EB7B14">
        <w:rPr>
          <w:rFonts w:ascii="Times New Roman" w:hAnsi="Times New Roman"/>
          <w:i/>
          <w:szCs w:val="24"/>
        </w:rPr>
        <w:t>(length of time directed by OCC)</w:t>
      </w:r>
      <w:r w:rsidRPr="00EB7B14">
        <w:rPr>
          <w:rFonts w:ascii="Times New Roman" w:hAnsi="Times New Roman"/>
          <w:szCs w:val="24"/>
        </w:rPr>
        <w:t>, beginning (</w:t>
      </w:r>
      <w:r w:rsidRPr="00EB7B14">
        <w:rPr>
          <w:rFonts w:ascii="Times New Roman" w:hAnsi="Times New Roman"/>
          <w:i/>
          <w:szCs w:val="24"/>
        </w:rPr>
        <w:t>date</w:t>
      </w:r>
      <w:r w:rsidRPr="00EB7B14">
        <w:rPr>
          <w:rFonts w:ascii="Times New Roman" w:hAnsi="Times New Roman"/>
          <w:szCs w:val="24"/>
        </w:rPr>
        <w:t>) in (</w:t>
      </w:r>
      <w:r w:rsidRPr="00EB7B14">
        <w:rPr>
          <w:rFonts w:ascii="Times New Roman" w:hAnsi="Times New Roman"/>
          <w:i/>
          <w:szCs w:val="24"/>
        </w:rPr>
        <w:t>name of newspaper</w:t>
      </w:r>
      <w:r w:rsidRPr="00EB7B14">
        <w:rPr>
          <w:rFonts w:ascii="Times New Roman" w:hAnsi="Times New Roman"/>
          <w:szCs w:val="24"/>
        </w:rPr>
        <w:t>), circulated in (</w:t>
      </w:r>
      <w:r w:rsidRPr="00EB7B14">
        <w:rPr>
          <w:rFonts w:ascii="Times New Roman" w:hAnsi="Times New Roman"/>
          <w:i/>
          <w:szCs w:val="24"/>
        </w:rPr>
        <w:t>location of bank’s main office or nearest community if no newspaper is circulated in place of main office</w:t>
      </w:r>
      <w:r w:rsidRPr="00EB7B14">
        <w:rPr>
          <w:rFonts w:ascii="Times New Roman" w:hAnsi="Times New Roman"/>
          <w:szCs w:val="24"/>
        </w:rPr>
        <w:t>).</w:t>
      </w:r>
    </w:p>
    <w:p w14:paraId="5A053427" w14:textId="77777777" w:rsidR="009048E0" w:rsidRPr="00A51BCA" w:rsidRDefault="009048E0" w:rsidP="00A51BCA">
      <w:pPr>
        <w:rPr>
          <w:rFonts w:ascii="Times New Roman" w:hAnsi="Times New Roman"/>
          <w:szCs w:val="24"/>
        </w:rPr>
      </w:pPr>
    </w:p>
    <w:p w14:paraId="5A053428" w14:textId="77777777" w:rsidR="009048E0" w:rsidRPr="00EB7B14" w:rsidRDefault="009048E0" w:rsidP="00A51BCA">
      <w:pPr>
        <w:rPr>
          <w:rFonts w:ascii="Times New Roman" w:hAnsi="Times New Roman"/>
          <w:b/>
          <w:szCs w:val="24"/>
        </w:rPr>
      </w:pPr>
      <w:r w:rsidRPr="00EB7B14">
        <w:rPr>
          <w:rFonts w:ascii="Times New Roman" w:hAnsi="Times New Roman"/>
          <w:b/>
          <w:szCs w:val="24"/>
        </w:rPr>
        <w:t>I certify that the foregoing is an accurate report of the vote and of the resolutions adopted at a meeting of the bank shareholders on this date.</w:t>
      </w:r>
    </w:p>
    <w:p w14:paraId="5A05342A" w14:textId="77777777" w:rsidR="009048E0" w:rsidRPr="00EB7B14" w:rsidRDefault="009048E0" w:rsidP="00A51BCA">
      <w:pPr>
        <w:rPr>
          <w:rFonts w:ascii="Times New Roman" w:hAnsi="Times New Roman"/>
          <w:szCs w:val="24"/>
        </w:rPr>
      </w:pPr>
    </w:p>
    <w:p w14:paraId="5A05342B" w14:textId="3CF604AF" w:rsidR="009048E0" w:rsidRPr="00EB7B14" w:rsidRDefault="009048E0" w:rsidP="00A51BCA">
      <w:pPr>
        <w:rPr>
          <w:rFonts w:ascii="Times New Roman" w:hAnsi="Times New Roman"/>
          <w:szCs w:val="24"/>
        </w:rPr>
      </w:pPr>
      <w:r w:rsidRPr="00EB7B14">
        <w:rPr>
          <w:rFonts w:ascii="Times New Roman" w:hAnsi="Times New Roman"/>
          <w:szCs w:val="24"/>
        </w:rPr>
        <w:t>_____________________________________</w:t>
      </w:r>
      <w:r w:rsidR="00641DCC" w:rsidRPr="00EB7B14">
        <w:rPr>
          <w:rFonts w:ascii="Times New Roman" w:hAnsi="Times New Roman"/>
          <w:szCs w:val="24"/>
        </w:rPr>
        <w:tab/>
      </w:r>
      <w:r w:rsidRPr="00EB7B14">
        <w:rPr>
          <w:rFonts w:ascii="Times New Roman" w:hAnsi="Times New Roman"/>
          <w:szCs w:val="24"/>
        </w:rPr>
        <w:t>______________________</w:t>
      </w:r>
    </w:p>
    <w:p w14:paraId="5A05342C" w14:textId="15760E7B" w:rsidR="009048E0" w:rsidRPr="00EB7B14" w:rsidRDefault="009048E0" w:rsidP="00A51BCA">
      <w:pPr>
        <w:rPr>
          <w:rFonts w:ascii="Times New Roman" w:hAnsi="Times New Roman"/>
          <w:szCs w:val="24"/>
        </w:rPr>
      </w:pPr>
      <w:r w:rsidRPr="00EB7B14">
        <w:rPr>
          <w:rFonts w:ascii="Times New Roman" w:hAnsi="Times New Roman"/>
          <w:szCs w:val="24"/>
        </w:rPr>
        <w:t>President</w:t>
      </w:r>
      <w:r w:rsidR="00641DCC" w:rsidRPr="00EB7B14">
        <w:rPr>
          <w:rFonts w:ascii="Times New Roman" w:hAnsi="Times New Roman"/>
          <w:szCs w:val="24"/>
        </w:rPr>
        <w:tab/>
      </w:r>
      <w:r w:rsidR="00641DCC" w:rsidRPr="00EB7B14">
        <w:rPr>
          <w:rFonts w:ascii="Times New Roman" w:hAnsi="Times New Roman"/>
          <w:szCs w:val="24"/>
        </w:rPr>
        <w:tab/>
      </w:r>
      <w:r w:rsidR="00641DCC" w:rsidRPr="00EB7B14">
        <w:rPr>
          <w:rFonts w:ascii="Times New Roman" w:hAnsi="Times New Roman"/>
          <w:szCs w:val="24"/>
        </w:rPr>
        <w:tab/>
      </w:r>
      <w:r w:rsidR="00641DCC" w:rsidRPr="00EB7B14">
        <w:rPr>
          <w:rFonts w:ascii="Times New Roman" w:hAnsi="Times New Roman"/>
          <w:szCs w:val="24"/>
        </w:rPr>
        <w:tab/>
      </w:r>
      <w:r w:rsidR="00641DCC" w:rsidRPr="00EB7B14">
        <w:rPr>
          <w:rFonts w:ascii="Times New Roman" w:hAnsi="Times New Roman"/>
          <w:szCs w:val="24"/>
        </w:rPr>
        <w:tab/>
      </w:r>
      <w:r w:rsidR="00641DCC" w:rsidRPr="00EB7B14">
        <w:rPr>
          <w:rFonts w:ascii="Times New Roman" w:hAnsi="Times New Roman"/>
          <w:szCs w:val="24"/>
        </w:rPr>
        <w:tab/>
      </w:r>
      <w:r w:rsidRPr="00EB7B14">
        <w:rPr>
          <w:rFonts w:ascii="Times New Roman" w:hAnsi="Times New Roman"/>
          <w:szCs w:val="24"/>
        </w:rPr>
        <w:t>Date</w:t>
      </w:r>
    </w:p>
    <w:p w14:paraId="5A05342D" w14:textId="77777777" w:rsidR="006D5D36" w:rsidRPr="00EB7B14" w:rsidRDefault="006D5D36" w:rsidP="00A51BCA">
      <w:pPr>
        <w:rPr>
          <w:rFonts w:ascii="Times New Roman" w:hAnsi="Times New Roman"/>
          <w:szCs w:val="24"/>
        </w:rPr>
      </w:pPr>
    </w:p>
    <w:p w14:paraId="5A053432" w14:textId="30D5D0FB" w:rsidR="0026211F" w:rsidRPr="00EB7B14" w:rsidRDefault="006D5D36" w:rsidP="00A51BCA">
      <w:pPr>
        <w:rPr>
          <w:rFonts w:ascii="Times New Roman" w:hAnsi="Times New Roman"/>
          <w:szCs w:val="24"/>
        </w:rPr>
      </w:pPr>
      <w:r w:rsidRPr="00A51BCA">
        <w:rPr>
          <w:rFonts w:ascii="Times New Roman" w:hAnsi="Times New Roman"/>
          <w:b/>
          <w:szCs w:val="24"/>
        </w:rPr>
        <w:t>(</w:t>
      </w:r>
      <w:r w:rsidRPr="00A51BCA">
        <w:rPr>
          <w:rFonts w:ascii="Times New Roman" w:hAnsi="Times New Roman"/>
          <w:b/>
          <w:i/>
          <w:szCs w:val="24"/>
        </w:rPr>
        <w:t>SEAL</w:t>
      </w:r>
      <w:r w:rsidRPr="00A51BCA">
        <w:rPr>
          <w:rFonts w:ascii="Times New Roman" w:hAnsi="Times New Roman"/>
          <w:b/>
          <w:szCs w:val="24"/>
        </w:rPr>
        <w:t>)</w:t>
      </w:r>
    </w:p>
    <w:sectPr w:rsidR="0026211F" w:rsidRPr="00EB7B14" w:rsidSect="00D2139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5343A" w14:textId="77777777" w:rsidR="00DF2214" w:rsidRDefault="00DF2214">
      <w:r>
        <w:separator/>
      </w:r>
    </w:p>
  </w:endnote>
  <w:endnote w:type="continuationSeparator" w:id="0">
    <w:p w14:paraId="5A05343B" w14:textId="77777777" w:rsidR="00DF2214" w:rsidRDefault="00DF2214">
      <w:r>
        <w:continuationSeparator/>
      </w:r>
    </w:p>
  </w:endnote>
  <w:endnote w:type="continuationNotice" w:id="1">
    <w:p w14:paraId="5A05343C" w14:textId="77777777" w:rsidR="00DF2214" w:rsidRDefault="00DF2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Omeg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5343E" w14:textId="77777777" w:rsidR="00CB6607" w:rsidRDefault="00CB6607">
    <w:pPr>
      <w:spacing w:line="240" w:lineRule="exact"/>
    </w:pPr>
  </w:p>
  <w:p w14:paraId="5A05343F" w14:textId="77777777" w:rsidR="00CB6607" w:rsidRDefault="00CB6607">
    <w:pPr>
      <w:spacing w:line="19" w:lineRule="exact"/>
      <w:ind w:left="-720"/>
      <w:jc w:val="both"/>
      <w:rPr>
        <w:rFonts w:ascii="CG Omega" w:hAnsi="CG Omega"/>
        <w:sz w:val="20"/>
      </w:rPr>
    </w:pPr>
  </w:p>
  <w:p w14:paraId="5A053440" w14:textId="77777777" w:rsidR="00CB6607" w:rsidRDefault="00CB6607">
    <w:pPr>
      <w:ind w:left="-720"/>
      <w:jc w:val="both"/>
      <w:rPr>
        <w:rFonts w:ascii="CG Omega" w:hAnsi="CG Omega"/>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303585099"/>
      <w:docPartObj>
        <w:docPartGallery w:val="Page Numbers (Bottom of Page)"/>
        <w:docPartUnique/>
      </w:docPartObj>
    </w:sdtPr>
    <w:sdtEndPr>
      <w:rPr>
        <w:rFonts w:ascii="Arial" w:hAnsi="Arial" w:cs="Arial"/>
        <w:noProof/>
      </w:rPr>
    </w:sdtEndPr>
    <w:sdtContent>
      <w:p w14:paraId="0551357F" w14:textId="552BDD68" w:rsidR="00EB7B14" w:rsidRPr="00A51BCA" w:rsidRDefault="00EB7B14" w:rsidP="00A51BCA">
        <w:pPr>
          <w:pStyle w:val="Footer"/>
          <w:tabs>
            <w:tab w:val="clear" w:pos="4680"/>
            <w:tab w:val="clear" w:pos="9360"/>
          </w:tabs>
          <w:jc w:val="center"/>
          <w:rPr>
            <w:rFonts w:ascii="Arial" w:hAnsi="Arial" w:cs="Arial"/>
            <w:sz w:val="20"/>
          </w:rPr>
        </w:pPr>
        <w:r w:rsidRPr="00A51BCA">
          <w:rPr>
            <w:rFonts w:ascii="Arial" w:hAnsi="Arial" w:cs="Arial"/>
            <w:sz w:val="20"/>
          </w:rPr>
          <w:fldChar w:fldCharType="begin"/>
        </w:r>
        <w:r w:rsidRPr="00A51BCA">
          <w:rPr>
            <w:rFonts w:ascii="Arial" w:hAnsi="Arial" w:cs="Arial"/>
            <w:sz w:val="20"/>
          </w:rPr>
          <w:instrText xml:space="preserve"> PAGE   \* MERGEFORMAT </w:instrText>
        </w:r>
        <w:r w:rsidRPr="00A51BCA">
          <w:rPr>
            <w:rFonts w:ascii="Arial" w:hAnsi="Arial" w:cs="Arial"/>
            <w:sz w:val="20"/>
          </w:rPr>
          <w:fldChar w:fldCharType="separate"/>
        </w:r>
        <w:r w:rsidR="00C8246A">
          <w:rPr>
            <w:rFonts w:ascii="Arial" w:hAnsi="Arial" w:cs="Arial"/>
            <w:noProof/>
            <w:sz w:val="20"/>
          </w:rPr>
          <w:t>3</w:t>
        </w:r>
        <w:r w:rsidRPr="00A51BCA">
          <w:rPr>
            <w:rFonts w:ascii="Arial" w:hAnsi="Arial" w:cs="Arial"/>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108185"/>
      <w:docPartObj>
        <w:docPartGallery w:val="Page Numbers (Bottom of Page)"/>
        <w:docPartUnique/>
      </w:docPartObj>
    </w:sdtPr>
    <w:sdtEndPr>
      <w:rPr>
        <w:rFonts w:ascii="Arial" w:hAnsi="Arial" w:cs="Arial"/>
        <w:noProof/>
        <w:sz w:val="20"/>
      </w:rPr>
    </w:sdtEndPr>
    <w:sdtContent>
      <w:p w14:paraId="73A896D8" w14:textId="62E5EFF1" w:rsidR="00A51BCA" w:rsidRPr="00A51BCA" w:rsidRDefault="00A51BCA">
        <w:pPr>
          <w:pStyle w:val="Footer"/>
          <w:jc w:val="center"/>
          <w:rPr>
            <w:rFonts w:ascii="Arial" w:hAnsi="Arial" w:cs="Arial"/>
            <w:sz w:val="20"/>
          </w:rPr>
        </w:pPr>
        <w:r w:rsidRPr="00A51BCA">
          <w:rPr>
            <w:rFonts w:ascii="Arial" w:hAnsi="Arial" w:cs="Arial"/>
            <w:sz w:val="20"/>
          </w:rPr>
          <w:fldChar w:fldCharType="begin"/>
        </w:r>
        <w:r w:rsidRPr="00A51BCA">
          <w:rPr>
            <w:rFonts w:ascii="Arial" w:hAnsi="Arial" w:cs="Arial"/>
            <w:sz w:val="20"/>
          </w:rPr>
          <w:instrText xml:space="preserve"> PAGE   \* MERGEFORMAT </w:instrText>
        </w:r>
        <w:r w:rsidRPr="00A51BCA">
          <w:rPr>
            <w:rFonts w:ascii="Arial" w:hAnsi="Arial" w:cs="Arial"/>
            <w:sz w:val="20"/>
          </w:rPr>
          <w:fldChar w:fldCharType="separate"/>
        </w:r>
        <w:r w:rsidR="00C8246A">
          <w:rPr>
            <w:rFonts w:ascii="Arial" w:hAnsi="Arial" w:cs="Arial"/>
            <w:noProof/>
            <w:sz w:val="20"/>
          </w:rPr>
          <w:t>1</w:t>
        </w:r>
        <w:r w:rsidRPr="00A51BCA">
          <w:rPr>
            <w:rFonts w:ascii="Arial" w:hAnsi="Arial" w:cs="Arial"/>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53437" w14:textId="77777777" w:rsidR="00DF2214" w:rsidRDefault="00DF2214">
      <w:r>
        <w:separator/>
      </w:r>
    </w:p>
  </w:footnote>
  <w:footnote w:type="continuationSeparator" w:id="0">
    <w:p w14:paraId="5A053438" w14:textId="77777777" w:rsidR="00DF2214" w:rsidRDefault="00DF2214">
      <w:r>
        <w:continuationSeparator/>
      </w:r>
    </w:p>
  </w:footnote>
  <w:footnote w:type="continuationNotice" w:id="1">
    <w:p w14:paraId="5A053439" w14:textId="77777777" w:rsidR="00DF2214" w:rsidRDefault="00DF22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A35E1" w14:textId="77777777" w:rsidR="00C8246A" w:rsidRDefault="00C824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5343D" w14:textId="15BEF93D" w:rsidR="00D21392" w:rsidRPr="00A51BCA" w:rsidRDefault="00D21392" w:rsidP="00A51BCA">
    <w:pPr>
      <w:pStyle w:val="Header"/>
      <w:tabs>
        <w:tab w:val="clear" w:pos="4680"/>
        <w:tab w:val="clear" w:pos="9360"/>
      </w:tabs>
      <w:jc w:val="right"/>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FC269" w14:textId="77777777" w:rsidR="00C8246A" w:rsidRDefault="00C8246A" w:rsidP="00C8246A">
    <w:pPr>
      <w:jc w:val="right"/>
      <w:rPr>
        <w:rFonts w:ascii="Arial" w:hAnsi="Arial" w:cs="Arial"/>
        <w:sz w:val="20"/>
      </w:rPr>
    </w:pPr>
    <w:r>
      <w:rPr>
        <w:rFonts w:ascii="Arial" w:hAnsi="Arial" w:cs="Arial"/>
        <w:sz w:val="20"/>
      </w:rPr>
      <w:t>Office of the Comptroller of the Currency</w:t>
    </w:r>
  </w:p>
  <w:p w14:paraId="53C20737" w14:textId="77777777" w:rsidR="00C8246A" w:rsidRDefault="00C8246A" w:rsidP="00C8246A">
    <w:pPr>
      <w:pStyle w:val="Header"/>
      <w:jc w:val="right"/>
      <w:rPr>
        <w:rFonts w:ascii="Arial" w:hAnsi="Arial" w:cs="Arial"/>
        <w:sz w:val="20"/>
      </w:rPr>
    </w:pPr>
    <w:r>
      <w:rPr>
        <w:rFonts w:ascii="Arial" w:hAnsi="Arial" w:cs="Arial"/>
        <w:sz w:val="20"/>
      </w:rPr>
      <w:t>OMB no. 1557-0014</w:t>
    </w:r>
  </w:p>
  <w:p w14:paraId="559BB759" w14:textId="77777777" w:rsidR="00C8246A" w:rsidRDefault="00C8246A" w:rsidP="00C8246A">
    <w:pPr>
      <w:pStyle w:val="Header"/>
      <w:jc w:val="right"/>
      <w:rPr>
        <w:rFonts w:ascii="Arial" w:hAnsi="Arial" w:cs="Arial"/>
        <w:sz w:val="20"/>
      </w:rPr>
    </w:pPr>
    <w:r>
      <w:rPr>
        <w:rFonts w:ascii="Arial" w:hAnsi="Arial" w:cs="Arial"/>
        <w:sz w:val="20"/>
      </w:rPr>
      <w:t xml:space="preserve">Expiration date: See </w:t>
    </w:r>
    <w:hyperlink r:id="rId1" w:history="1">
      <w:r>
        <w:rPr>
          <w:rStyle w:val="Hyperlink"/>
          <w:rFonts w:ascii="Arial" w:hAnsi="Arial" w:cs="Arial"/>
          <w:sz w:val="20"/>
        </w:rPr>
        <w:t>www.occ.gov</w:t>
      </w:r>
    </w:hyperlink>
  </w:p>
  <w:p w14:paraId="6EE251DC" w14:textId="7B336609" w:rsidR="00EB7B14" w:rsidRPr="00A51BCA" w:rsidRDefault="00EB7B14" w:rsidP="00AA3652">
    <w:pPr>
      <w:pStyle w:val="Header"/>
      <w:tabs>
        <w:tab w:val="clear" w:pos="4680"/>
        <w:tab w:val="clear" w:pos="9360"/>
      </w:tabs>
      <w:jc w:val="right"/>
      <w:rPr>
        <w:rFonts w:ascii="Arial" w:hAnsi="Arial" w:cs="Arial"/>
        <w:sz w:val="20"/>
      </w:rP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3"/>
  </w:num>
  <w:num w:numId="3">
    <w:abstractNumId w:val="2"/>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2"/>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71"/>
    <w:rsid w:val="00002A2B"/>
    <w:rsid w:val="00063D59"/>
    <w:rsid w:val="0014185A"/>
    <w:rsid w:val="001867AB"/>
    <w:rsid w:val="00196116"/>
    <w:rsid w:val="001F2186"/>
    <w:rsid w:val="0026211F"/>
    <w:rsid w:val="00270FD8"/>
    <w:rsid w:val="002E29A6"/>
    <w:rsid w:val="0037278E"/>
    <w:rsid w:val="00440CF9"/>
    <w:rsid w:val="004769B9"/>
    <w:rsid w:val="0052162B"/>
    <w:rsid w:val="00563225"/>
    <w:rsid w:val="0058293B"/>
    <w:rsid w:val="005F6962"/>
    <w:rsid w:val="00641DCC"/>
    <w:rsid w:val="00661ECE"/>
    <w:rsid w:val="006A36EF"/>
    <w:rsid w:val="006D5D36"/>
    <w:rsid w:val="0070197D"/>
    <w:rsid w:val="0078031D"/>
    <w:rsid w:val="0082577D"/>
    <w:rsid w:val="0083178A"/>
    <w:rsid w:val="0090372A"/>
    <w:rsid w:val="009048E0"/>
    <w:rsid w:val="009278BE"/>
    <w:rsid w:val="00936145"/>
    <w:rsid w:val="00953871"/>
    <w:rsid w:val="009604CC"/>
    <w:rsid w:val="009900DA"/>
    <w:rsid w:val="00990439"/>
    <w:rsid w:val="009F32BE"/>
    <w:rsid w:val="00A51BCA"/>
    <w:rsid w:val="00AA3652"/>
    <w:rsid w:val="00AB68A4"/>
    <w:rsid w:val="00AC1422"/>
    <w:rsid w:val="00B3194A"/>
    <w:rsid w:val="00BA4353"/>
    <w:rsid w:val="00BD77E3"/>
    <w:rsid w:val="00C8246A"/>
    <w:rsid w:val="00CA541E"/>
    <w:rsid w:val="00CB6607"/>
    <w:rsid w:val="00D1106B"/>
    <w:rsid w:val="00D21392"/>
    <w:rsid w:val="00DF2214"/>
    <w:rsid w:val="00E42CBE"/>
    <w:rsid w:val="00E66685"/>
    <w:rsid w:val="00E725B1"/>
    <w:rsid w:val="00EA457D"/>
    <w:rsid w:val="00EB7B14"/>
    <w:rsid w:val="00F419DA"/>
    <w:rsid w:val="00F51B33"/>
    <w:rsid w:val="00F5574D"/>
    <w:rsid w:val="00FC4447"/>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A05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bCs/>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character" w:styleId="CommentReference">
    <w:name w:val="annotation reference"/>
    <w:rsid w:val="001F2186"/>
    <w:rPr>
      <w:sz w:val="16"/>
      <w:szCs w:val="16"/>
    </w:rPr>
  </w:style>
  <w:style w:type="paragraph" w:styleId="CommentText">
    <w:name w:val="annotation text"/>
    <w:basedOn w:val="Normal"/>
    <w:link w:val="CommentTextChar"/>
    <w:rsid w:val="001F2186"/>
    <w:rPr>
      <w:sz w:val="20"/>
    </w:rPr>
  </w:style>
  <w:style w:type="character" w:customStyle="1" w:styleId="CommentTextChar">
    <w:name w:val="Comment Text Char"/>
    <w:link w:val="CommentText"/>
    <w:rsid w:val="001F2186"/>
    <w:rPr>
      <w:rFonts w:ascii="CG Times" w:hAnsi="CG Times"/>
      <w:bCs/>
    </w:rPr>
  </w:style>
  <w:style w:type="paragraph" w:styleId="CommentSubject">
    <w:name w:val="annotation subject"/>
    <w:basedOn w:val="CommentText"/>
    <w:next w:val="CommentText"/>
    <w:link w:val="CommentSubjectChar"/>
    <w:rsid w:val="001F2186"/>
    <w:rPr>
      <w:b/>
    </w:rPr>
  </w:style>
  <w:style w:type="character" w:customStyle="1" w:styleId="CommentSubjectChar">
    <w:name w:val="Comment Subject Char"/>
    <w:link w:val="CommentSubject"/>
    <w:rsid w:val="001F2186"/>
    <w:rPr>
      <w:rFonts w:ascii="CG Times" w:hAnsi="CG Times"/>
      <w:b/>
      <w:bCs/>
    </w:rPr>
  </w:style>
  <w:style w:type="paragraph" w:styleId="BalloonText">
    <w:name w:val="Balloon Text"/>
    <w:basedOn w:val="Normal"/>
    <w:link w:val="BalloonTextChar"/>
    <w:rsid w:val="001F2186"/>
    <w:rPr>
      <w:rFonts w:ascii="Tahoma" w:hAnsi="Tahoma" w:cs="Tahoma"/>
      <w:sz w:val="16"/>
      <w:szCs w:val="16"/>
    </w:rPr>
  </w:style>
  <w:style w:type="character" w:customStyle="1" w:styleId="BalloonTextChar">
    <w:name w:val="Balloon Text Char"/>
    <w:link w:val="BalloonText"/>
    <w:rsid w:val="001F2186"/>
    <w:rPr>
      <w:rFonts w:ascii="Tahoma" w:hAnsi="Tahoma" w:cs="Tahoma"/>
      <w:bCs/>
      <w:sz w:val="16"/>
      <w:szCs w:val="16"/>
    </w:rPr>
  </w:style>
  <w:style w:type="paragraph" w:styleId="Header">
    <w:name w:val="header"/>
    <w:basedOn w:val="Normal"/>
    <w:link w:val="HeaderChar"/>
    <w:uiPriority w:val="99"/>
    <w:rsid w:val="001F2186"/>
    <w:pPr>
      <w:tabs>
        <w:tab w:val="center" w:pos="4680"/>
        <w:tab w:val="right" w:pos="9360"/>
      </w:tabs>
    </w:pPr>
  </w:style>
  <w:style w:type="character" w:customStyle="1" w:styleId="HeaderChar">
    <w:name w:val="Header Char"/>
    <w:link w:val="Header"/>
    <w:uiPriority w:val="99"/>
    <w:rsid w:val="001F2186"/>
    <w:rPr>
      <w:rFonts w:ascii="CG Times" w:hAnsi="CG Times"/>
      <w:bCs/>
      <w:sz w:val="24"/>
    </w:rPr>
  </w:style>
  <w:style w:type="paragraph" w:styleId="Footer">
    <w:name w:val="footer"/>
    <w:basedOn w:val="Normal"/>
    <w:link w:val="FooterChar"/>
    <w:uiPriority w:val="99"/>
    <w:rsid w:val="0090372A"/>
    <w:pPr>
      <w:tabs>
        <w:tab w:val="center" w:pos="4680"/>
        <w:tab w:val="right" w:pos="9360"/>
      </w:tabs>
    </w:pPr>
  </w:style>
  <w:style w:type="character" w:customStyle="1" w:styleId="FooterChar">
    <w:name w:val="Footer Char"/>
    <w:basedOn w:val="DefaultParagraphFont"/>
    <w:link w:val="Footer"/>
    <w:uiPriority w:val="99"/>
    <w:rsid w:val="0090372A"/>
    <w:rPr>
      <w:rFonts w:ascii="CG Times" w:hAnsi="CG Times"/>
      <w:bCs/>
      <w:sz w:val="24"/>
    </w:rPr>
  </w:style>
  <w:style w:type="character" w:styleId="Hyperlink">
    <w:name w:val="Hyperlink"/>
    <w:basedOn w:val="DefaultParagraphFont"/>
    <w:uiPriority w:val="99"/>
    <w:unhideWhenUsed/>
    <w:rsid w:val="00C824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bCs/>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character" w:styleId="CommentReference">
    <w:name w:val="annotation reference"/>
    <w:rsid w:val="001F2186"/>
    <w:rPr>
      <w:sz w:val="16"/>
      <w:szCs w:val="16"/>
    </w:rPr>
  </w:style>
  <w:style w:type="paragraph" w:styleId="CommentText">
    <w:name w:val="annotation text"/>
    <w:basedOn w:val="Normal"/>
    <w:link w:val="CommentTextChar"/>
    <w:rsid w:val="001F2186"/>
    <w:rPr>
      <w:sz w:val="20"/>
    </w:rPr>
  </w:style>
  <w:style w:type="character" w:customStyle="1" w:styleId="CommentTextChar">
    <w:name w:val="Comment Text Char"/>
    <w:link w:val="CommentText"/>
    <w:rsid w:val="001F2186"/>
    <w:rPr>
      <w:rFonts w:ascii="CG Times" w:hAnsi="CG Times"/>
      <w:bCs/>
    </w:rPr>
  </w:style>
  <w:style w:type="paragraph" w:styleId="CommentSubject">
    <w:name w:val="annotation subject"/>
    <w:basedOn w:val="CommentText"/>
    <w:next w:val="CommentText"/>
    <w:link w:val="CommentSubjectChar"/>
    <w:rsid w:val="001F2186"/>
    <w:rPr>
      <w:b/>
    </w:rPr>
  </w:style>
  <w:style w:type="character" w:customStyle="1" w:styleId="CommentSubjectChar">
    <w:name w:val="Comment Subject Char"/>
    <w:link w:val="CommentSubject"/>
    <w:rsid w:val="001F2186"/>
    <w:rPr>
      <w:rFonts w:ascii="CG Times" w:hAnsi="CG Times"/>
      <w:b/>
      <w:bCs/>
    </w:rPr>
  </w:style>
  <w:style w:type="paragraph" w:styleId="BalloonText">
    <w:name w:val="Balloon Text"/>
    <w:basedOn w:val="Normal"/>
    <w:link w:val="BalloonTextChar"/>
    <w:rsid w:val="001F2186"/>
    <w:rPr>
      <w:rFonts w:ascii="Tahoma" w:hAnsi="Tahoma" w:cs="Tahoma"/>
      <w:sz w:val="16"/>
      <w:szCs w:val="16"/>
    </w:rPr>
  </w:style>
  <w:style w:type="character" w:customStyle="1" w:styleId="BalloonTextChar">
    <w:name w:val="Balloon Text Char"/>
    <w:link w:val="BalloonText"/>
    <w:rsid w:val="001F2186"/>
    <w:rPr>
      <w:rFonts w:ascii="Tahoma" w:hAnsi="Tahoma" w:cs="Tahoma"/>
      <w:bCs/>
      <w:sz w:val="16"/>
      <w:szCs w:val="16"/>
    </w:rPr>
  </w:style>
  <w:style w:type="paragraph" w:styleId="Header">
    <w:name w:val="header"/>
    <w:basedOn w:val="Normal"/>
    <w:link w:val="HeaderChar"/>
    <w:uiPriority w:val="99"/>
    <w:rsid w:val="001F2186"/>
    <w:pPr>
      <w:tabs>
        <w:tab w:val="center" w:pos="4680"/>
        <w:tab w:val="right" w:pos="9360"/>
      </w:tabs>
    </w:pPr>
  </w:style>
  <w:style w:type="character" w:customStyle="1" w:styleId="HeaderChar">
    <w:name w:val="Header Char"/>
    <w:link w:val="Header"/>
    <w:uiPriority w:val="99"/>
    <w:rsid w:val="001F2186"/>
    <w:rPr>
      <w:rFonts w:ascii="CG Times" w:hAnsi="CG Times"/>
      <w:bCs/>
      <w:sz w:val="24"/>
    </w:rPr>
  </w:style>
  <w:style w:type="paragraph" w:styleId="Footer">
    <w:name w:val="footer"/>
    <w:basedOn w:val="Normal"/>
    <w:link w:val="FooterChar"/>
    <w:uiPriority w:val="99"/>
    <w:rsid w:val="0090372A"/>
    <w:pPr>
      <w:tabs>
        <w:tab w:val="center" w:pos="4680"/>
        <w:tab w:val="right" w:pos="9360"/>
      </w:tabs>
    </w:pPr>
  </w:style>
  <w:style w:type="character" w:customStyle="1" w:styleId="FooterChar">
    <w:name w:val="Footer Char"/>
    <w:basedOn w:val="DefaultParagraphFont"/>
    <w:link w:val="Footer"/>
    <w:uiPriority w:val="99"/>
    <w:rsid w:val="0090372A"/>
    <w:rPr>
      <w:rFonts w:ascii="CG Times" w:hAnsi="CG Times"/>
      <w:bCs/>
      <w:sz w:val="24"/>
    </w:rPr>
  </w:style>
  <w:style w:type="character" w:styleId="Hyperlink">
    <w:name w:val="Hyperlink"/>
    <w:basedOn w:val="DefaultParagraphFont"/>
    <w:uiPriority w:val="99"/>
    <w:unhideWhenUsed/>
    <w:rsid w:val="00C824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454161">
      <w:bodyDiv w:val="1"/>
      <w:marLeft w:val="0"/>
      <w:marRight w:val="0"/>
      <w:marTop w:val="0"/>
      <w:marBottom w:val="0"/>
      <w:divBdr>
        <w:top w:val="none" w:sz="0" w:space="0" w:color="auto"/>
        <w:left w:val="none" w:sz="0" w:space="0" w:color="auto"/>
        <w:bottom w:val="none" w:sz="0" w:space="0" w:color="auto"/>
        <w:right w:val="none" w:sz="0" w:space="0" w:color="auto"/>
      </w:divBdr>
    </w:div>
    <w:div w:id="1052539905">
      <w:bodyDiv w:val="1"/>
      <w:marLeft w:val="0"/>
      <w:marRight w:val="0"/>
      <w:marTop w:val="0"/>
      <w:marBottom w:val="0"/>
      <w:divBdr>
        <w:top w:val="none" w:sz="0" w:space="0" w:color="auto"/>
        <w:left w:val="none" w:sz="0" w:space="0" w:color="auto"/>
        <w:bottom w:val="none" w:sz="0" w:space="0" w:color="auto"/>
        <w:right w:val="none" w:sz="0" w:space="0" w:color="auto"/>
      </w:divBdr>
    </w:div>
    <w:div w:id="110469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5E3A5-298C-4FB4-B62A-3B53A8FA3B93}">
  <ds:schemaRefs>
    <ds:schemaRef ds:uri="http://schemas.microsoft.com/sharepoint/v3/contenttype/forms"/>
  </ds:schemaRefs>
</ds:datastoreItem>
</file>

<file path=customXml/itemProps2.xml><?xml version="1.0" encoding="utf-8"?>
<ds:datastoreItem xmlns:ds="http://schemas.openxmlformats.org/officeDocument/2006/customXml" ds:itemID="{FE39A2FD-22CA-4E25-B728-1B025BEAB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418FE8-C742-4693-8D98-7CE80527B47E}">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F8BF4CC4-4E69-410A-9F66-46B8D760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505</Words>
  <Characters>4428</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Shareholders’ Resolution</vt:lpstr>
    </vt:vector>
  </TitlesOfParts>
  <Company>OCC</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Shareholders’ Resolution</dc:title>
  <dc:creator>Marcellia Kemp</dc:creator>
  <cp:lastModifiedBy>yoojin.na</cp:lastModifiedBy>
  <cp:revision>3</cp:revision>
  <cp:lastPrinted>2006-09-20T19:40:00Z</cp:lastPrinted>
  <dcterms:created xsi:type="dcterms:W3CDTF">2015-04-14T17:47:00Z</dcterms:created>
  <dcterms:modified xsi:type="dcterms:W3CDTF">2015-05-04T14:52:00Z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